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026" w:rsidRDefault="00275026" w:rsidP="004E29A8">
      <w:pPr>
        <w:pStyle w:val="NormalWeb"/>
        <w:shd w:val="clear" w:color="auto" w:fill="FFFFFF"/>
        <w:spacing w:line="276" w:lineRule="auto"/>
        <w:jc w:val="center"/>
        <w:rPr>
          <w:b/>
          <w:bCs/>
        </w:rPr>
      </w:pPr>
      <w:r>
        <w:rPr>
          <w:noProof/>
          <w:color w:val="000000" w:themeColor="text1"/>
        </w:rPr>
        <w:drawing>
          <wp:inline distT="0" distB="0" distL="0" distR="0" wp14:anchorId="391DCD17" wp14:editId="4751C9B1">
            <wp:extent cx="748937" cy="748937"/>
            <wp:effectExtent l="0" t="0" r="635"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balogo.jpg"/>
                    <pic:cNvPicPr/>
                  </pic:nvPicPr>
                  <pic:blipFill>
                    <a:blip r:embed="rId6">
                      <a:extLst>
                        <a:ext uri="{28A0092B-C50C-407E-A947-70E740481C1C}">
                          <a14:useLocalDpi xmlns:a14="http://schemas.microsoft.com/office/drawing/2010/main" val="0"/>
                        </a:ext>
                      </a:extLst>
                    </a:blip>
                    <a:stretch>
                      <a:fillRect/>
                    </a:stretch>
                  </pic:blipFill>
                  <pic:spPr>
                    <a:xfrm>
                      <a:off x="0" y="0"/>
                      <a:ext cx="752452" cy="752452"/>
                    </a:xfrm>
                    <a:prstGeom prst="rect">
                      <a:avLst/>
                    </a:prstGeom>
                  </pic:spPr>
                </pic:pic>
              </a:graphicData>
            </a:graphic>
          </wp:inline>
        </w:drawing>
      </w:r>
    </w:p>
    <w:p w:rsidR="00275026" w:rsidRPr="000A6889" w:rsidRDefault="00275026" w:rsidP="004E29A8">
      <w:pPr>
        <w:pStyle w:val="NormalWeb"/>
        <w:shd w:val="clear" w:color="auto" w:fill="FFFFFF"/>
        <w:spacing w:line="276" w:lineRule="auto"/>
        <w:jc w:val="center"/>
        <w:rPr>
          <w:b/>
          <w:bCs/>
        </w:rPr>
      </w:pPr>
      <w:r w:rsidRPr="000A6889">
        <w:rPr>
          <w:b/>
          <w:bCs/>
        </w:rPr>
        <w:t>SÖZLEŞMELİ BİLİŞİM PERSONELİ ALIM İLANI</w:t>
      </w:r>
    </w:p>
    <w:p w:rsidR="00275026" w:rsidRDefault="00275026" w:rsidP="004E29A8">
      <w:pPr>
        <w:spacing w:line="276" w:lineRule="auto"/>
        <w:jc w:val="both"/>
        <w:textAlignment w:val="baseline"/>
        <w:rPr>
          <w:color w:val="000000" w:themeColor="text1"/>
        </w:rPr>
      </w:pPr>
    </w:p>
    <w:p w:rsidR="00275026" w:rsidRDefault="00275026" w:rsidP="004E29A8">
      <w:pPr>
        <w:spacing w:line="276" w:lineRule="auto"/>
        <w:ind w:firstLine="708"/>
        <w:jc w:val="both"/>
        <w:textAlignment w:val="baseline"/>
        <w:rPr>
          <w:color w:val="000000" w:themeColor="text1"/>
        </w:rPr>
      </w:pPr>
      <w:proofErr w:type="gramStart"/>
      <w:r>
        <w:rPr>
          <w:color w:val="000000" w:themeColor="text1"/>
        </w:rPr>
        <w:t xml:space="preserve">T.C. Sayıştay Başkanlığı, </w:t>
      </w:r>
      <w:r w:rsidRPr="006A5297">
        <w:rPr>
          <w:color w:val="000000" w:themeColor="text1"/>
        </w:rPr>
        <w:t>Bilgi İşlem Birim Başkanlığında istihdam edilmek üzere, 375 sayılı Ka</w:t>
      </w:r>
      <w:r w:rsidR="001F6822">
        <w:rPr>
          <w:color w:val="000000" w:themeColor="text1"/>
        </w:rPr>
        <w:t>nun Hükmünde Kararname’nin Ek 6 ncı</w:t>
      </w:r>
      <w:r w:rsidRPr="006A5297">
        <w:rPr>
          <w:color w:val="000000" w:themeColor="text1"/>
        </w:rPr>
        <w:t xml:space="preserve"> </w:t>
      </w:r>
      <w:r w:rsidR="003A10D4">
        <w:rPr>
          <w:color w:val="000000" w:themeColor="text1"/>
        </w:rPr>
        <w:t xml:space="preserve">maddesi </w:t>
      </w:r>
      <w:r w:rsidR="00D3500D">
        <w:rPr>
          <w:color w:val="000000" w:themeColor="text1"/>
        </w:rPr>
        <w:t>ile</w:t>
      </w:r>
      <w:r w:rsidRPr="006A5297">
        <w:rPr>
          <w:color w:val="000000" w:themeColor="text1"/>
        </w:rPr>
        <w:t xml:space="preserve"> </w:t>
      </w:r>
      <w:r w:rsidRPr="00B62BEF">
        <w:rPr>
          <w:iCs/>
          <w:color w:val="000000" w:themeColor="text1"/>
        </w:rPr>
        <w:t>Kamu Kurum ve Kuruluşlarının Büyük Ölçekli Bilgi İşlem Birimlerinde Sözleşmeli Bilişim Personeli İstihdamına İlişkin Esas ve Usuller Hakkında Yönetmelik</w:t>
      </w:r>
      <w:r w:rsidR="00644AF8" w:rsidRPr="00B62BEF">
        <w:rPr>
          <w:color w:val="000000" w:themeColor="text1"/>
        </w:rPr>
        <w:t>’</w:t>
      </w:r>
      <w:r w:rsidR="001F6822" w:rsidRPr="00B62BEF">
        <w:rPr>
          <w:color w:val="000000" w:themeColor="text1"/>
        </w:rPr>
        <w:t>in</w:t>
      </w:r>
      <w:r w:rsidR="001F6822">
        <w:rPr>
          <w:color w:val="000000" w:themeColor="text1"/>
        </w:rPr>
        <w:t xml:space="preserve"> 8 inci</w:t>
      </w:r>
      <w:r w:rsidRPr="006A5297">
        <w:rPr>
          <w:color w:val="000000" w:themeColor="text1"/>
        </w:rPr>
        <w:t xml:space="preserve"> maddesi uyarınca, sözlü sınav sonucunda oluşacak başarı sırasına </w:t>
      </w:r>
      <w:r w:rsidRPr="004E29A8">
        <w:rPr>
          <w:color w:val="000000" w:themeColor="text1"/>
        </w:rPr>
        <w:t>göre </w:t>
      </w:r>
      <w:r w:rsidR="00B62BEF">
        <w:rPr>
          <w:color w:val="000000" w:themeColor="text1"/>
        </w:rPr>
        <w:t>aşağıdaki tabloda belirtilen pozisyonlar</w:t>
      </w:r>
      <w:r w:rsidR="001B6094">
        <w:rPr>
          <w:color w:val="000000" w:themeColor="text1"/>
        </w:rPr>
        <w:t xml:space="preserve"> için</w:t>
      </w:r>
      <w:r w:rsidR="00B62BEF">
        <w:rPr>
          <w:color w:val="000000" w:themeColor="text1"/>
        </w:rPr>
        <w:t xml:space="preserve"> toplam </w:t>
      </w:r>
      <w:r w:rsidRPr="004E29A8">
        <w:rPr>
          <w:b/>
          <w:color w:val="000000" w:themeColor="text1"/>
        </w:rPr>
        <w:t>7</w:t>
      </w:r>
      <w:r w:rsidRPr="004E29A8">
        <w:rPr>
          <w:color w:val="000000" w:themeColor="text1"/>
        </w:rPr>
        <w:t xml:space="preserve"> </w:t>
      </w:r>
      <w:r w:rsidRPr="004E29A8">
        <w:rPr>
          <w:b/>
          <w:bCs/>
          <w:color w:val="000000" w:themeColor="text1"/>
          <w:bdr w:val="none" w:sz="0" w:space="0" w:color="auto" w:frame="1"/>
        </w:rPr>
        <w:t>(yedi)</w:t>
      </w:r>
      <w:r w:rsidRPr="004E29A8">
        <w:rPr>
          <w:color w:val="000000" w:themeColor="text1"/>
        </w:rPr>
        <w:t> </w:t>
      </w:r>
      <w:r w:rsidR="001B6094">
        <w:rPr>
          <w:color w:val="000000" w:themeColor="text1"/>
        </w:rPr>
        <w:t xml:space="preserve">adet </w:t>
      </w:r>
      <w:r w:rsidRPr="004E29A8">
        <w:rPr>
          <w:color w:val="000000" w:themeColor="text1"/>
        </w:rPr>
        <w:t>Sözleşmeli Bilişim Personeli alınacaktır.</w:t>
      </w:r>
      <w:r w:rsidRPr="006A5297">
        <w:rPr>
          <w:color w:val="000000" w:themeColor="text1"/>
        </w:rPr>
        <w:t> </w:t>
      </w:r>
      <w:proofErr w:type="gramEnd"/>
    </w:p>
    <w:p w:rsidR="00275026" w:rsidRDefault="00275026" w:rsidP="004E29A8">
      <w:pPr>
        <w:spacing w:line="276" w:lineRule="auto"/>
        <w:ind w:firstLine="708"/>
        <w:jc w:val="both"/>
        <w:textAlignment w:val="baseline"/>
        <w:rPr>
          <w:color w:val="000000" w:themeColor="text1"/>
        </w:rPr>
      </w:pPr>
    </w:p>
    <w:tbl>
      <w:tblPr>
        <w:tblW w:w="8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0"/>
        <w:gridCol w:w="1705"/>
      </w:tblGrid>
      <w:tr w:rsidR="002F206E" w:rsidTr="002F206E">
        <w:trPr>
          <w:trHeight w:val="358"/>
          <w:jc w:val="center"/>
        </w:trPr>
        <w:tc>
          <w:tcPr>
            <w:tcW w:w="8285" w:type="dxa"/>
            <w:gridSpan w:val="2"/>
            <w:vAlign w:val="center"/>
          </w:tcPr>
          <w:p w:rsidR="002F206E" w:rsidRPr="00A45FE7" w:rsidRDefault="002F206E" w:rsidP="001B6094">
            <w:pPr>
              <w:pStyle w:val="NormalWeb"/>
              <w:shd w:val="clear" w:color="auto" w:fill="FFFFFF"/>
              <w:spacing w:line="276" w:lineRule="auto"/>
            </w:pPr>
            <w:r>
              <w:rPr>
                <w:rFonts w:ascii="TimesNewRomanPS" w:hAnsi="TimesNewRomanPS"/>
                <w:b/>
                <w:bCs/>
              </w:rPr>
              <w:t>Pozisyonlarına Göre Alınacak Sözleşmeli Bilişim Personeli Tablosu</w:t>
            </w:r>
          </w:p>
        </w:tc>
      </w:tr>
      <w:tr w:rsidR="002F206E" w:rsidTr="002F206E">
        <w:trPr>
          <w:trHeight w:val="704"/>
          <w:jc w:val="center"/>
        </w:trPr>
        <w:tc>
          <w:tcPr>
            <w:tcW w:w="6580" w:type="dxa"/>
            <w:shd w:val="clear" w:color="auto" w:fill="auto"/>
            <w:vAlign w:val="center"/>
          </w:tcPr>
          <w:p w:rsidR="002F206E" w:rsidRDefault="002F206E" w:rsidP="001B6094">
            <w:pPr>
              <w:spacing w:line="276" w:lineRule="auto"/>
              <w:rPr>
                <w:b/>
                <w:bCs/>
                <w:color w:val="000000" w:themeColor="text1"/>
              </w:rPr>
            </w:pPr>
            <w:r>
              <w:rPr>
                <w:b/>
                <w:bCs/>
                <w:color w:val="000000" w:themeColor="text1"/>
              </w:rPr>
              <w:t>Bilişim Personeli Pozisyonu</w:t>
            </w:r>
          </w:p>
        </w:tc>
        <w:tc>
          <w:tcPr>
            <w:tcW w:w="1705" w:type="dxa"/>
            <w:shd w:val="clear" w:color="auto" w:fill="auto"/>
            <w:vAlign w:val="center"/>
          </w:tcPr>
          <w:p w:rsidR="002F206E" w:rsidRDefault="002F206E" w:rsidP="004E29A8">
            <w:pPr>
              <w:spacing w:line="276" w:lineRule="auto"/>
              <w:jc w:val="center"/>
              <w:rPr>
                <w:b/>
                <w:bCs/>
                <w:color w:val="000000" w:themeColor="text1"/>
              </w:rPr>
            </w:pPr>
            <w:r>
              <w:rPr>
                <w:b/>
                <w:bCs/>
                <w:color w:val="000000" w:themeColor="text1"/>
              </w:rPr>
              <w:t xml:space="preserve">Alınacak </w:t>
            </w:r>
          </w:p>
          <w:p w:rsidR="002F206E" w:rsidRDefault="002F206E" w:rsidP="004E29A8">
            <w:pPr>
              <w:spacing w:line="276" w:lineRule="auto"/>
              <w:jc w:val="center"/>
              <w:rPr>
                <w:b/>
                <w:bCs/>
                <w:color w:val="000000" w:themeColor="text1"/>
              </w:rPr>
            </w:pPr>
            <w:r>
              <w:rPr>
                <w:b/>
                <w:bCs/>
                <w:color w:val="000000" w:themeColor="text1"/>
              </w:rPr>
              <w:t>Personel Sayısı</w:t>
            </w:r>
          </w:p>
        </w:tc>
      </w:tr>
      <w:tr w:rsidR="002F206E" w:rsidTr="002F206E">
        <w:trPr>
          <w:trHeight w:val="227"/>
          <w:jc w:val="center"/>
        </w:trPr>
        <w:tc>
          <w:tcPr>
            <w:tcW w:w="6580" w:type="dxa"/>
            <w:vAlign w:val="center"/>
          </w:tcPr>
          <w:p w:rsidR="002F206E" w:rsidRPr="009F4994" w:rsidRDefault="002F206E" w:rsidP="004E29A8">
            <w:pPr>
              <w:spacing w:line="276" w:lineRule="auto"/>
              <w:rPr>
                <w:color w:val="000000" w:themeColor="text1"/>
              </w:rPr>
            </w:pPr>
            <w:r w:rsidRPr="00E14266">
              <w:rPr>
                <w:color w:val="000000" w:themeColor="text1"/>
              </w:rPr>
              <w:t xml:space="preserve">Kıdemli Yazılım Geliştirme Uzmanı </w:t>
            </w:r>
          </w:p>
        </w:tc>
        <w:tc>
          <w:tcPr>
            <w:tcW w:w="1705" w:type="dxa"/>
            <w:vAlign w:val="center"/>
          </w:tcPr>
          <w:p w:rsidR="002F206E" w:rsidRDefault="002F206E" w:rsidP="004E29A8">
            <w:pPr>
              <w:spacing w:line="276" w:lineRule="auto"/>
              <w:jc w:val="center"/>
              <w:rPr>
                <w:color w:val="000000" w:themeColor="text1"/>
              </w:rPr>
            </w:pPr>
            <w:r>
              <w:rPr>
                <w:color w:val="000000" w:themeColor="text1"/>
              </w:rPr>
              <w:t>2</w:t>
            </w:r>
          </w:p>
        </w:tc>
      </w:tr>
      <w:tr w:rsidR="002F206E" w:rsidTr="002F206E">
        <w:trPr>
          <w:trHeight w:val="227"/>
          <w:jc w:val="center"/>
        </w:trPr>
        <w:tc>
          <w:tcPr>
            <w:tcW w:w="6580" w:type="dxa"/>
            <w:vAlign w:val="center"/>
          </w:tcPr>
          <w:p w:rsidR="002F206E" w:rsidRPr="008C55A6" w:rsidRDefault="002F206E" w:rsidP="004E29A8">
            <w:pPr>
              <w:spacing w:line="276" w:lineRule="auto"/>
              <w:rPr>
                <w:color w:val="000000" w:themeColor="text1"/>
              </w:rPr>
            </w:pPr>
            <w:r w:rsidRPr="00E14266">
              <w:rPr>
                <w:color w:val="000000" w:themeColor="text1"/>
              </w:rPr>
              <w:t>Kıdemli Siber Güvenlik Uzmanı</w:t>
            </w:r>
          </w:p>
        </w:tc>
        <w:tc>
          <w:tcPr>
            <w:tcW w:w="1705" w:type="dxa"/>
            <w:vAlign w:val="center"/>
          </w:tcPr>
          <w:p w:rsidR="002F206E" w:rsidRPr="008C55A6" w:rsidRDefault="002F206E" w:rsidP="004E29A8">
            <w:pPr>
              <w:spacing w:line="276" w:lineRule="auto"/>
              <w:jc w:val="center"/>
              <w:rPr>
                <w:color w:val="000000" w:themeColor="text1"/>
              </w:rPr>
            </w:pPr>
            <w:r w:rsidRPr="00E14266">
              <w:rPr>
                <w:color w:val="000000" w:themeColor="text1"/>
              </w:rPr>
              <w:t>1</w:t>
            </w:r>
          </w:p>
        </w:tc>
      </w:tr>
      <w:tr w:rsidR="002F206E" w:rsidRPr="00747D72" w:rsidTr="002F206E">
        <w:trPr>
          <w:trHeight w:val="227"/>
          <w:jc w:val="center"/>
        </w:trPr>
        <w:tc>
          <w:tcPr>
            <w:tcW w:w="6580" w:type="dxa"/>
            <w:vAlign w:val="center"/>
          </w:tcPr>
          <w:p w:rsidR="002F206E" w:rsidRPr="008C55A6" w:rsidRDefault="002F206E" w:rsidP="004E29A8">
            <w:pPr>
              <w:spacing w:line="276" w:lineRule="auto"/>
              <w:rPr>
                <w:color w:val="000000" w:themeColor="text1"/>
              </w:rPr>
            </w:pPr>
            <w:r w:rsidRPr="00E14266">
              <w:rPr>
                <w:color w:val="000000" w:themeColor="text1"/>
              </w:rPr>
              <w:t>Kıdemli Sistem Uzmanı</w:t>
            </w:r>
          </w:p>
        </w:tc>
        <w:tc>
          <w:tcPr>
            <w:tcW w:w="1705" w:type="dxa"/>
            <w:vAlign w:val="center"/>
          </w:tcPr>
          <w:p w:rsidR="002F206E" w:rsidRPr="008C55A6" w:rsidRDefault="002F206E" w:rsidP="004E29A8">
            <w:pPr>
              <w:spacing w:line="276" w:lineRule="auto"/>
              <w:jc w:val="center"/>
              <w:rPr>
                <w:color w:val="000000" w:themeColor="text1"/>
              </w:rPr>
            </w:pPr>
            <w:r w:rsidRPr="00E14266">
              <w:rPr>
                <w:color w:val="000000" w:themeColor="text1"/>
              </w:rPr>
              <w:t>1</w:t>
            </w:r>
          </w:p>
        </w:tc>
      </w:tr>
      <w:tr w:rsidR="002F206E" w:rsidTr="002F206E">
        <w:trPr>
          <w:trHeight w:val="227"/>
          <w:jc w:val="center"/>
        </w:trPr>
        <w:tc>
          <w:tcPr>
            <w:tcW w:w="6580" w:type="dxa"/>
            <w:vAlign w:val="center"/>
          </w:tcPr>
          <w:p w:rsidR="002F206E" w:rsidRPr="008C55A6" w:rsidRDefault="002F206E" w:rsidP="004E29A8">
            <w:pPr>
              <w:spacing w:line="276" w:lineRule="auto"/>
              <w:rPr>
                <w:color w:val="000000" w:themeColor="text1"/>
              </w:rPr>
            </w:pPr>
            <w:r w:rsidRPr="00E14266">
              <w:rPr>
                <w:color w:val="000000" w:themeColor="text1"/>
              </w:rPr>
              <w:t>İş Zekâsı Uzmanı</w:t>
            </w:r>
          </w:p>
        </w:tc>
        <w:tc>
          <w:tcPr>
            <w:tcW w:w="1705" w:type="dxa"/>
            <w:vAlign w:val="center"/>
          </w:tcPr>
          <w:p w:rsidR="002F206E" w:rsidRPr="008C55A6" w:rsidRDefault="002F206E" w:rsidP="004E29A8">
            <w:pPr>
              <w:spacing w:line="276" w:lineRule="auto"/>
              <w:jc w:val="center"/>
              <w:rPr>
                <w:color w:val="000000" w:themeColor="text1"/>
              </w:rPr>
            </w:pPr>
            <w:r w:rsidRPr="008C55A6">
              <w:rPr>
                <w:color w:val="000000" w:themeColor="text1"/>
              </w:rPr>
              <w:t>2</w:t>
            </w:r>
          </w:p>
        </w:tc>
      </w:tr>
      <w:tr w:rsidR="002F206E" w:rsidTr="002F206E">
        <w:trPr>
          <w:trHeight w:val="227"/>
          <w:jc w:val="center"/>
        </w:trPr>
        <w:tc>
          <w:tcPr>
            <w:tcW w:w="6580" w:type="dxa"/>
            <w:vAlign w:val="center"/>
          </w:tcPr>
          <w:p w:rsidR="002F206E" w:rsidRPr="008C55A6" w:rsidRDefault="002F206E" w:rsidP="004E29A8">
            <w:pPr>
              <w:spacing w:line="276" w:lineRule="auto"/>
              <w:rPr>
                <w:b/>
                <w:bCs/>
                <w:color w:val="000000" w:themeColor="text1"/>
              </w:rPr>
            </w:pPr>
            <w:r>
              <w:rPr>
                <w:color w:val="000000" w:themeColor="text1"/>
              </w:rPr>
              <w:t>Ağ Uzmanı</w:t>
            </w:r>
          </w:p>
        </w:tc>
        <w:tc>
          <w:tcPr>
            <w:tcW w:w="1705" w:type="dxa"/>
            <w:vAlign w:val="center"/>
          </w:tcPr>
          <w:p w:rsidR="002F206E" w:rsidRPr="008C55A6" w:rsidRDefault="002F206E" w:rsidP="004E29A8">
            <w:pPr>
              <w:spacing w:line="276" w:lineRule="auto"/>
              <w:jc w:val="center"/>
              <w:rPr>
                <w:color w:val="000000" w:themeColor="text1"/>
              </w:rPr>
            </w:pPr>
            <w:r w:rsidRPr="00E14266">
              <w:rPr>
                <w:color w:val="000000" w:themeColor="text1"/>
              </w:rPr>
              <w:t>1</w:t>
            </w:r>
          </w:p>
        </w:tc>
      </w:tr>
      <w:tr w:rsidR="002F206E" w:rsidRPr="00747D72" w:rsidTr="002F206E">
        <w:trPr>
          <w:trHeight w:val="288"/>
          <w:jc w:val="center"/>
        </w:trPr>
        <w:tc>
          <w:tcPr>
            <w:tcW w:w="6580" w:type="dxa"/>
          </w:tcPr>
          <w:p w:rsidR="002F206E" w:rsidRPr="00A45FE7" w:rsidRDefault="002F206E" w:rsidP="002F206E">
            <w:pPr>
              <w:spacing w:line="276" w:lineRule="auto"/>
              <w:jc w:val="right"/>
              <w:rPr>
                <w:b/>
                <w:bCs/>
                <w:color w:val="000000" w:themeColor="text1"/>
              </w:rPr>
            </w:pPr>
            <w:r w:rsidRPr="00A45FE7">
              <w:rPr>
                <w:b/>
                <w:bCs/>
                <w:color w:val="000000" w:themeColor="text1"/>
              </w:rPr>
              <w:t>Toplam</w:t>
            </w:r>
          </w:p>
        </w:tc>
        <w:tc>
          <w:tcPr>
            <w:tcW w:w="1705" w:type="dxa"/>
          </w:tcPr>
          <w:p w:rsidR="002F206E" w:rsidRPr="00A45FE7" w:rsidRDefault="002F206E" w:rsidP="002F206E">
            <w:pPr>
              <w:spacing w:line="276" w:lineRule="auto"/>
              <w:jc w:val="center"/>
              <w:rPr>
                <w:b/>
                <w:bCs/>
                <w:color w:val="000000" w:themeColor="text1"/>
              </w:rPr>
            </w:pPr>
            <w:r>
              <w:rPr>
                <w:b/>
                <w:bCs/>
                <w:color w:val="000000" w:themeColor="text1"/>
              </w:rPr>
              <w:t>7</w:t>
            </w:r>
          </w:p>
        </w:tc>
      </w:tr>
    </w:tbl>
    <w:p w:rsidR="00275026" w:rsidRDefault="00275026" w:rsidP="004E29A8">
      <w:pPr>
        <w:spacing w:line="276" w:lineRule="auto"/>
        <w:ind w:firstLine="708"/>
        <w:jc w:val="both"/>
        <w:textAlignment w:val="baseline"/>
        <w:rPr>
          <w:color w:val="000000" w:themeColor="text1"/>
        </w:rPr>
      </w:pPr>
    </w:p>
    <w:p w:rsidR="00275026" w:rsidRDefault="00275026" w:rsidP="004E29A8">
      <w:pPr>
        <w:spacing w:line="276" w:lineRule="auto"/>
        <w:ind w:firstLine="708"/>
        <w:jc w:val="both"/>
        <w:textAlignment w:val="baseline"/>
        <w:rPr>
          <w:color w:val="000000" w:themeColor="text1"/>
        </w:rPr>
      </w:pPr>
      <w:proofErr w:type="gramStart"/>
      <w:r w:rsidRPr="001E157E">
        <w:rPr>
          <w:color w:val="000000" w:themeColor="text1"/>
        </w:rPr>
        <w:t>2019 veya 2020 yıllarında yapılan Kamu Personeli Seçme Sınavında (KPSS) alınan</w:t>
      </w:r>
      <w:r w:rsidRPr="00C566C1">
        <w:rPr>
          <w:color w:val="000000" w:themeColor="text1"/>
        </w:rPr>
        <w:t xml:space="preserve"> KPSS P3 puanının %70’i (yüzde yetmiş) ile son beş yıl içinde İngilizce dilinde yapılan Yabancı Dil Bilgisi Seviye Tespit Sınavı (YDS) veya buna denkliği Yükseköğretim Kurulunca kabul edilen YDS dengi puanın %30’unun (yüzde otuz) toplamı esas alınarak yapılacak sıralamaya göre en yüksek puan alan adaydan başlanarak ilan edilen </w:t>
      </w:r>
      <w:r w:rsidRPr="004B5723">
        <w:rPr>
          <w:b/>
          <w:bCs/>
          <w:color w:val="000000" w:themeColor="text1"/>
        </w:rPr>
        <w:t xml:space="preserve">her bir pozisyon için </w:t>
      </w:r>
      <w:r w:rsidR="006162D2">
        <w:rPr>
          <w:b/>
          <w:bCs/>
          <w:color w:val="000000" w:themeColor="text1"/>
        </w:rPr>
        <w:t>5 (beş</w:t>
      </w:r>
      <w:r w:rsidRPr="004B5723">
        <w:rPr>
          <w:b/>
          <w:bCs/>
          <w:color w:val="000000" w:themeColor="text1"/>
        </w:rPr>
        <w:t>) katı aday,</w:t>
      </w:r>
      <w:r w:rsidRPr="00C566C1">
        <w:rPr>
          <w:color w:val="000000" w:themeColor="text1"/>
        </w:rPr>
        <w:t xml:space="preserve"> Başkanlığımız tarafından gerçekleştirilecek olan </w:t>
      </w:r>
      <w:r w:rsidRPr="00B62BEF">
        <w:rPr>
          <w:b/>
          <w:color w:val="000000" w:themeColor="text1"/>
        </w:rPr>
        <w:t>sözlü sınava</w:t>
      </w:r>
      <w:r w:rsidRPr="00C566C1">
        <w:rPr>
          <w:color w:val="000000" w:themeColor="text1"/>
        </w:rPr>
        <w:t xml:space="preserve"> çağrılacaktır.</w:t>
      </w:r>
      <w:proofErr w:type="gramEnd"/>
    </w:p>
    <w:p w:rsidR="00275026" w:rsidRPr="00C566C1" w:rsidRDefault="00275026" w:rsidP="004E29A8">
      <w:pPr>
        <w:spacing w:line="276" w:lineRule="auto"/>
        <w:ind w:firstLine="708"/>
        <w:jc w:val="both"/>
        <w:textAlignment w:val="baseline"/>
        <w:rPr>
          <w:color w:val="000000" w:themeColor="text1"/>
        </w:rPr>
      </w:pPr>
    </w:p>
    <w:p w:rsidR="00275026" w:rsidRDefault="00275026" w:rsidP="004E29A8">
      <w:pPr>
        <w:spacing w:line="276" w:lineRule="auto"/>
        <w:ind w:firstLine="708"/>
        <w:jc w:val="both"/>
        <w:rPr>
          <w:color w:val="000000" w:themeColor="text1"/>
        </w:rPr>
      </w:pPr>
      <w:r w:rsidRPr="00C566C1">
        <w:rPr>
          <w:color w:val="000000" w:themeColor="text1"/>
        </w:rPr>
        <w:t>KPSS P3 puanı olmayan veya belge ibraz etmeyen adayın KPSS P3 puanı 70 (yetmiş), yabancı dil puanı olmayan veya belge ibraz etmeyen adayın yabancı dil puanı 0 (sıfır) olarak değerlendirilecektir. Yapılacak olan sözlü sınav sonucunda oluşacak başarı sırasına göre sözleşmeli bilişim personeli istihdam edilecektir.</w:t>
      </w:r>
    </w:p>
    <w:p w:rsidR="00275026" w:rsidRDefault="00275026" w:rsidP="004E29A8">
      <w:pPr>
        <w:spacing w:line="276" w:lineRule="auto"/>
        <w:ind w:firstLine="708"/>
        <w:jc w:val="both"/>
        <w:rPr>
          <w:color w:val="000000" w:themeColor="text1"/>
        </w:rPr>
      </w:pPr>
    </w:p>
    <w:p w:rsidR="002E4B62" w:rsidRDefault="002E4B62" w:rsidP="004E29A8">
      <w:pPr>
        <w:spacing w:line="276" w:lineRule="auto"/>
        <w:ind w:firstLine="708"/>
        <w:jc w:val="both"/>
        <w:rPr>
          <w:color w:val="000000" w:themeColor="text1"/>
        </w:rPr>
      </w:pPr>
    </w:p>
    <w:p w:rsidR="002E4B62" w:rsidRDefault="002E4B62" w:rsidP="004E29A8">
      <w:pPr>
        <w:spacing w:line="276" w:lineRule="auto"/>
        <w:ind w:firstLine="708"/>
        <w:jc w:val="both"/>
        <w:rPr>
          <w:color w:val="000000" w:themeColor="text1"/>
        </w:rPr>
      </w:pPr>
    </w:p>
    <w:p w:rsidR="002E4B62" w:rsidRDefault="002E4B62" w:rsidP="004E29A8">
      <w:pPr>
        <w:spacing w:line="276" w:lineRule="auto"/>
        <w:ind w:firstLine="708"/>
        <w:jc w:val="both"/>
        <w:rPr>
          <w:color w:val="000000" w:themeColor="text1"/>
        </w:rPr>
      </w:pPr>
    </w:p>
    <w:p w:rsidR="002E4B62" w:rsidRDefault="002E4B62" w:rsidP="004E29A8">
      <w:pPr>
        <w:spacing w:line="276" w:lineRule="auto"/>
        <w:ind w:firstLine="708"/>
        <w:jc w:val="both"/>
        <w:rPr>
          <w:color w:val="000000" w:themeColor="text1"/>
        </w:rPr>
      </w:pPr>
    </w:p>
    <w:p w:rsidR="002E4B62" w:rsidRDefault="002E4B62" w:rsidP="004E29A8">
      <w:pPr>
        <w:spacing w:line="276" w:lineRule="auto"/>
        <w:ind w:firstLine="708"/>
        <w:jc w:val="both"/>
        <w:rPr>
          <w:color w:val="000000" w:themeColor="text1"/>
        </w:rPr>
      </w:pPr>
    </w:p>
    <w:p w:rsidR="002E4B62" w:rsidRDefault="002E4B62" w:rsidP="004E29A8">
      <w:pPr>
        <w:spacing w:line="276" w:lineRule="auto"/>
        <w:ind w:firstLine="708"/>
        <w:jc w:val="both"/>
        <w:rPr>
          <w:color w:val="000000" w:themeColor="text1"/>
        </w:rPr>
      </w:pPr>
    </w:p>
    <w:p w:rsidR="002E4B62" w:rsidRDefault="002E4B62" w:rsidP="004E29A8">
      <w:pPr>
        <w:spacing w:line="276" w:lineRule="auto"/>
        <w:ind w:firstLine="708"/>
        <w:jc w:val="both"/>
        <w:rPr>
          <w:color w:val="000000" w:themeColor="text1"/>
        </w:rPr>
      </w:pPr>
    </w:p>
    <w:p w:rsidR="00275026" w:rsidRPr="004B5723" w:rsidRDefault="00275026" w:rsidP="004E29A8">
      <w:pPr>
        <w:pStyle w:val="ListeParagraf"/>
        <w:numPr>
          <w:ilvl w:val="0"/>
          <w:numId w:val="10"/>
        </w:numPr>
        <w:spacing w:line="276" w:lineRule="auto"/>
        <w:jc w:val="both"/>
        <w:textAlignment w:val="baseline"/>
        <w:rPr>
          <w:b/>
          <w:bCs/>
          <w:color w:val="000000" w:themeColor="text1"/>
        </w:rPr>
      </w:pPr>
      <w:r w:rsidRPr="004B5723">
        <w:rPr>
          <w:b/>
          <w:bCs/>
          <w:color w:val="000000" w:themeColor="text1"/>
        </w:rPr>
        <w:lastRenderedPageBreak/>
        <w:t xml:space="preserve">BAŞVURU ŞARTLARI </w:t>
      </w:r>
    </w:p>
    <w:p w:rsidR="00275026" w:rsidRPr="007361B5" w:rsidRDefault="00275026" w:rsidP="004E29A8">
      <w:pPr>
        <w:spacing w:line="276" w:lineRule="auto"/>
        <w:jc w:val="both"/>
        <w:textAlignment w:val="baseline"/>
        <w:rPr>
          <w:color w:val="000000" w:themeColor="text1"/>
        </w:rPr>
      </w:pPr>
    </w:p>
    <w:p w:rsidR="00275026" w:rsidRPr="00415DB6" w:rsidRDefault="00275026" w:rsidP="004E29A8">
      <w:pPr>
        <w:pStyle w:val="ListeParagraf"/>
        <w:numPr>
          <w:ilvl w:val="0"/>
          <w:numId w:val="2"/>
        </w:numPr>
        <w:spacing w:line="276" w:lineRule="auto"/>
        <w:jc w:val="both"/>
        <w:textAlignment w:val="baseline"/>
        <w:rPr>
          <w:b/>
          <w:bCs/>
          <w:color w:val="000000" w:themeColor="text1"/>
        </w:rPr>
      </w:pPr>
      <w:r>
        <w:rPr>
          <w:b/>
          <w:bCs/>
          <w:color w:val="000000" w:themeColor="text1"/>
        </w:rPr>
        <w:t>GENEL</w:t>
      </w:r>
      <w:r w:rsidRPr="00415DB6">
        <w:rPr>
          <w:b/>
          <w:bCs/>
          <w:color w:val="000000" w:themeColor="text1"/>
        </w:rPr>
        <w:t xml:space="preserve"> ŞARTLARI</w:t>
      </w:r>
    </w:p>
    <w:p w:rsidR="00275026" w:rsidRDefault="00275026" w:rsidP="004E29A8">
      <w:pPr>
        <w:pStyle w:val="ListeParagraf"/>
        <w:spacing w:line="276" w:lineRule="auto"/>
        <w:jc w:val="both"/>
        <w:textAlignment w:val="baseline"/>
        <w:rPr>
          <w:b/>
          <w:bCs/>
          <w:color w:val="000000" w:themeColor="text1"/>
        </w:rPr>
      </w:pPr>
    </w:p>
    <w:p w:rsidR="00275026" w:rsidRPr="007361B5" w:rsidRDefault="00275026" w:rsidP="004E29A8">
      <w:pPr>
        <w:pStyle w:val="ListeParagraf"/>
        <w:numPr>
          <w:ilvl w:val="0"/>
          <w:numId w:val="1"/>
        </w:numPr>
        <w:spacing w:line="276" w:lineRule="auto"/>
        <w:jc w:val="both"/>
        <w:textAlignment w:val="baseline"/>
        <w:rPr>
          <w:b/>
          <w:bCs/>
          <w:color w:val="000000" w:themeColor="text1"/>
        </w:rPr>
      </w:pPr>
      <w:r w:rsidRPr="007361B5">
        <w:rPr>
          <w:color w:val="000000" w:themeColor="text1"/>
        </w:rPr>
        <w:t>657 sayılı Devlet Memurları Kanunu’nun 48'inci maddesinde sayılan genel şartlara haiz olmak,</w:t>
      </w:r>
    </w:p>
    <w:p w:rsidR="00275026" w:rsidRPr="00525FD8" w:rsidRDefault="00275026" w:rsidP="004E29A8">
      <w:pPr>
        <w:pStyle w:val="ListeParagraf"/>
        <w:numPr>
          <w:ilvl w:val="0"/>
          <w:numId w:val="1"/>
        </w:numPr>
        <w:spacing w:line="276" w:lineRule="auto"/>
        <w:jc w:val="both"/>
        <w:textAlignment w:val="baseline"/>
        <w:rPr>
          <w:b/>
          <w:bCs/>
          <w:color w:val="000000" w:themeColor="text1"/>
        </w:rPr>
      </w:pPr>
      <w:r w:rsidRPr="007361B5">
        <w:rPr>
          <w:color w:val="000000" w:themeColor="text1"/>
        </w:rPr>
        <w:t>Fakültelerin dört yıllık bilgisayar mühendisliği, yazılım mühendisliği, elektrik mühendisliği, elektronik mühendisliği, elektrik ve elektronik mühendisliği ve endüstri mühendisliği bölümlerinden ya da bunlara denkliği Yükseköğretim Kurulunca kabul edilmiş yurt dışındaki yükseköğretim kurumlarından mezun olmak,</w:t>
      </w:r>
    </w:p>
    <w:p w:rsidR="00275026" w:rsidRPr="00E44048" w:rsidRDefault="00275026" w:rsidP="004E29A8">
      <w:pPr>
        <w:pStyle w:val="ListeParagraf"/>
        <w:numPr>
          <w:ilvl w:val="0"/>
          <w:numId w:val="1"/>
        </w:numPr>
        <w:spacing w:line="276" w:lineRule="auto"/>
        <w:jc w:val="both"/>
        <w:textAlignment w:val="baseline"/>
        <w:rPr>
          <w:b/>
          <w:bCs/>
          <w:color w:val="000000" w:themeColor="text1"/>
        </w:rPr>
      </w:pPr>
      <w:proofErr w:type="gramStart"/>
      <w:r w:rsidRPr="007361B5">
        <w:rPr>
          <w:color w:val="000000" w:themeColor="text1"/>
        </w:rPr>
        <w:t xml:space="preserve">Yazılım, yazılım tasarımı ve geliştirilmesi ile bu sürecin yönetimi konusunda veya büyük ölçekli ağ sistemlerinin kurulumu ve yönetimi konusunda </w:t>
      </w:r>
      <w:r w:rsidRPr="00C11B26">
        <w:rPr>
          <w:color w:val="000000" w:themeColor="text1"/>
        </w:rPr>
        <w:t>en az 5 (</w:t>
      </w:r>
      <w:r>
        <w:rPr>
          <w:color w:val="000000" w:themeColor="text1"/>
        </w:rPr>
        <w:t>beş</w:t>
      </w:r>
      <w:r w:rsidRPr="00C11B26">
        <w:rPr>
          <w:color w:val="000000" w:themeColor="text1"/>
        </w:rPr>
        <w:t>) yıllık</w:t>
      </w:r>
      <w:r>
        <w:rPr>
          <w:color w:val="000000" w:themeColor="text1"/>
        </w:rPr>
        <w:t xml:space="preserve"> </w:t>
      </w:r>
      <w:r w:rsidRPr="00C11B26">
        <w:rPr>
          <w:color w:val="000000" w:themeColor="text1"/>
        </w:rPr>
        <w:t xml:space="preserve">mesleki tecrübeye sahip </w:t>
      </w:r>
      <w:r>
        <w:rPr>
          <w:color w:val="000000" w:themeColor="text1"/>
        </w:rPr>
        <w:t>bulunmak</w:t>
      </w:r>
      <w:r w:rsidRPr="007361B5">
        <w:rPr>
          <w:color w:val="000000" w:themeColor="text1"/>
        </w:rPr>
        <w:t>, (</w:t>
      </w:r>
      <w:r w:rsidRPr="00D43D17">
        <w:rPr>
          <w:i/>
          <w:iCs/>
          <w:color w:val="000000" w:themeColor="text1"/>
        </w:rPr>
        <w:t>Mesleki tecrübenin belirlenmesinde; bilişim personeli olarak 657 sayılı Kanuna tabi kadrolu veya aynı Kanunun 4'üncü maddesinin (</w:t>
      </w:r>
      <w:r>
        <w:rPr>
          <w:i/>
          <w:iCs/>
          <w:color w:val="000000" w:themeColor="text1"/>
        </w:rPr>
        <w:t>B</w:t>
      </w:r>
      <w:r w:rsidRPr="00D43D17">
        <w:rPr>
          <w:i/>
          <w:iCs/>
          <w:color w:val="000000" w:themeColor="text1"/>
        </w:rPr>
        <w:t>) bendi ya da 399 sayılı Kanun Hükmünde Kararnameye tabi sözleşmeli statüdeki hizmetler ile özel kesimde sosyal güvenlik kurumlarına prim ödenmek suretiyle işçi statüsünde bilişim personeli olarak geçtiği belgelenen hizmet süreleri dikkate alınır.</w:t>
      </w:r>
      <w:r w:rsidRPr="007361B5">
        <w:rPr>
          <w:color w:val="000000" w:themeColor="text1"/>
        </w:rPr>
        <w:t>)</w:t>
      </w:r>
      <w:proofErr w:type="gramEnd"/>
    </w:p>
    <w:p w:rsidR="00275026" w:rsidRPr="00E44048" w:rsidRDefault="00275026" w:rsidP="004E29A8">
      <w:pPr>
        <w:pStyle w:val="ListeParagraf"/>
        <w:numPr>
          <w:ilvl w:val="0"/>
          <w:numId w:val="1"/>
        </w:numPr>
        <w:spacing w:line="276" w:lineRule="auto"/>
        <w:jc w:val="both"/>
        <w:textAlignment w:val="baseline"/>
        <w:rPr>
          <w:color w:val="000000" w:themeColor="text1"/>
        </w:rPr>
      </w:pPr>
      <w:r w:rsidRPr="00E44048">
        <w:rPr>
          <w:color w:val="000000" w:themeColor="text1"/>
        </w:rPr>
        <w:t xml:space="preserve">Bilgisayar </w:t>
      </w:r>
      <w:r>
        <w:rPr>
          <w:color w:val="000000" w:themeColor="text1"/>
        </w:rPr>
        <w:t>çevre</w:t>
      </w:r>
      <w:r w:rsidRPr="00E44048">
        <w:rPr>
          <w:color w:val="000000" w:themeColor="text1"/>
        </w:rPr>
        <w:t xml:space="preserve"> birimlerinin donanımı ve kurulan </w:t>
      </w:r>
      <w:proofErr w:type="spellStart"/>
      <w:r w:rsidRPr="00E44048">
        <w:rPr>
          <w:color w:val="000000" w:themeColor="text1"/>
        </w:rPr>
        <w:t>ag</w:t>
      </w:r>
      <w:proofErr w:type="spellEnd"/>
      <w:r w:rsidRPr="00E44048">
        <w:rPr>
          <w:color w:val="000000" w:themeColor="text1"/>
        </w:rPr>
        <w:t xml:space="preserve">̆ yönetimi ve güvenliği hakkında bilgi sahibi olmaları kaydıyla güncel programlama dillerinden en az ikisini bildiğini belgelemek, </w:t>
      </w:r>
    </w:p>
    <w:p w:rsidR="006162D2" w:rsidRPr="006162D2" w:rsidRDefault="00275026" w:rsidP="004E29A8">
      <w:pPr>
        <w:pStyle w:val="ListeParagraf"/>
        <w:numPr>
          <w:ilvl w:val="0"/>
          <w:numId w:val="1"/>
        </w:numPr>
        <w:spacing w:line="276" w:lineRule="auto"/>
        <w:jc w:val="both"/>
        <w:textAlignment w:val="baseline"/>
        <w:rPr>
          <w:b/>
          <w:bCs/>
          <w:color w:val="000000" w:themeColor="text1"/>
        </w:rPr>
      </w:pPr>
      <w:r w:rsidRPr="00B373CF">
        <w:rPr>
          <w:color w:val="000000" w:themeColor="text1"/>
        </w:rPr>
        <w:t>Hizmetin gerektirdiği niteliklere, muhakeme yeteneğine ve temsil kabiliyetine sahip olup yoğun iş temposuna ayak uydurabilme ve takım çalışmasına yatkın olmak,</w:t>
      </w:r>
    </w:p>
    <w:p w:rsidR="00275026" w:rsidRPr="00CF15DF" w:rsidRDefault="00275026" w:rsidP="004E29A8">
      <w:pPr>
        <w:pStyle w:val="ListeParagraf"/>
        <w:numPr>
          <w:ilvl w:val="0"/>
          <w:numId w:val="1"/>
        </w:numPr>
        <w:spacing w:line="276" w:lineRule="auto"/>
        <w:jc w:val="both"/>
        <w:textAlignment w:val="baseline"/>
        <w:rPr>
          <w:b/>
          <w:bCs/>
          <w:color w:val="000000" w:themeColor="text1"/>
        </w:rPr>
      </w:pPr>
      <w:r w:rsidRPr="00415DB6">
        <w:rPr>
          <w:color w:val="000000" w:themeColor="text1"/>
        </w:rPr>
        <w:t>Erkek adaylar için muvazzaf askerlik hizmetini yapmış, ertelemiş veya muvazzaf askerlik hizmetinden muaf ya da yedek sınıfa geçirilmiş olmak.</w:t>
      </w:r>
    </w:p>
    <w:p w:rsidR="00275026" w:rsidRDefault="00275026" w:rsidP="004E29A8">
      <w:pPr>
        <w:spacing w:line="276" w:lineRule="auto"/>
        <w:jc w:val="both"/>
        <w:rPr>
          <w:color w:val="000000" w:themeColor="text1"/>
        </w:rPr>
      </w:pPr>
    </w:p>
    <w:p w:rsidR="00275026" w:rsidRDefault="00275026" w:rsidP="004E29A8">
      <w:pPr>
        <w:pStyle w:val="ListeParagraf"/>
        <w:numPr>
          <w:ilvl w:val="0"/>
          <w:numId w:val="2"/>
        </w:numPr>
        <w:spacing w:line="276" w:lineRule="auto"/>
        <w:jc w:val="both"/>
        <w:textAlignment w:val="baseline"/>
        <w:rPr>
          <w:b/>
          <w:bCs/>
          <w:color w:val="000000" w:themeColor="text1"/>
        </w:rPr>
      </w:pPr>
      <w:r w:rsidRPr="00415DB6">
        <w:rPr>
          <w:b/>
          <w:bCs/>
          <w:color w:val="000000" w:themeColor="text1"/>
        </w:rPr>
        <w:t>ÖZEL ŞARTLARI</w:t>
      </w:r>
    </w:p>
    <w:p w:rsidR="00275026" w:rsidRPr="004B5723" w:rsidRDefault="00275026" w:rsidP="00B62BEF">
      <w:pPr>
        <w:spacing w:line="276" w:lineRule="auto"/>
        <w:ind w:firstLine="708"/>
        <w:jc w:val="both"/>
        <w:textAlignment w:val="baseline"/>
        <w:rPr>
          <w:color w:val="000000" w:themeColor="text1"/>
        </w:rPr>
      </w:pPr>
      <w:r w:rsidRPr="004B5723">
        <w:rPr>
          <w:color w:val="000000" w:themeColor="text1"/>
        </w:rPr>
        <w:t>Başvuru genel şartlarına ilave olarak başvurulacak pozisyonlar için aşağıdaki özel şartlar</w:t>
      </w:r>
      <w:r w:rsidR="00B62BEF">
        <w:rPr>
          <w:color w:val="000000" w:themeColor="text1"/>
        </w:rPr>
        <w:t xml:space="preserve"> </w:t>
      </w:r>
      <w:r w:rsidRPr="004B5723">
        <w:rPr>
          <w:color w:val="000000" w:themeColor="text1"/>
        </w:rPr>
        <w:t>aranacaktır.</w:t>
      </w:r>
    </w:p>
    <w:p w:rsidR="00275026" w:rsidRPr="00CC04EF" w:rsidRDefault="00275026" w:rsidP="004E29A8">
      <w:pPr>
        <w:pStyle w:val="ListeParagraf"/>
        <w:spacing w:line="276" w:lineRule="auto"/>
        <w:jc w:val="both"/>
        <w:textAlignment w:val="baseline"/>
        <w:rPr>
          <w:b/>
          <w:bCs/>
          <w:color w:val="000000" w:themeColor="text1"/>
        </w:rPr>
      </w:pPr>
    </w:p>
    <w:p w:rsidR="00275026" w:rsidRPr="00275026" w:rsidRDefault="00275026" w:rsidP="004E29A8">
      <w:pPr>
        <w:pStyle w:val="ListeParagraf"/>
        <w:numPr>
          <w:ilvl w:val="0"/>
          <w:numId w:val="3"/>
        </w:numPr>
        <w:spacing w:before="100" w:beforeAutospacing="1" w:after="100" w:afterAutospacing="1" w:line="276" w:lineRule="auto"/>
        <w:jc w:val="both"/>
        <w:rPr>
          <w:b/>
          <w:bCs/>
          <w:color w:val="000000" w:themeColor="text1"/>
        </w:rPr>
      </w:pPr>
      <w:r w:rsidRPr="00275026">
        <w:rPr>
          <w:b/>
          <w:bCs/>
          <w:color w:val="000000" w:themeColor="text1"/>
        </w:rPr>
        <w:t>Kıd</w:t>
      </w:r>
      <w:r w:rsidR="006162D2">
        <w:rPr>
          <w:b/>
          <w:bCs/>
          <w:color w:val="000000" w:themeColor="text1"/>
        </w:rPr>
        <w:t xml:space="preserve">emli Yazılım Geliştirme Uzmanı </w:t>
      </w:r>
    </w:p>
    <w:p w:rsidR="00275026" w:rsidRPr="004B5723" w:rsidRDefault="00275026" w:rsidP="004E29A8">
      <w:pPr>
        <w:pStyle w:val="ListeParagraf"/>
        <w:spacing w:before="100" w:beforeAutospacing="1" w:after="100" w:afterAutospacing="1" w:line="276" w:lineRule="auto"/>
        <w:ind w:left="644"/>
        <w:jc w:val="both"/>
        <w:rPr>
          <w:b/>
          <w:bCs/>
          <w:color w:val="000000" w:themeColor="text1"/>
          <w:highlight w:val="yellow"/>
        </w:rPr>
      </w:pPr>
      <w:r w:rsidRPr="004B5723">
        <w:rPr>
          <w:b/>
          <w:bCs/>
          <w:color w:val="000000" w:themeColor="text1"/>
        </w:rPr>
        <w:t>(</w:t>
      </w:r>
      <w:r>
        <w:rPr>
          <w:b/>
          <w:bCs/>
          <w:color w:val="000000" w:themeColor="text1"/>
        </w:rPr>
        <w:t xml:space="preserve"> </w:t>
      </w:r>
      <w:r w:rsidRPr="004B5723">
        <w:rPr>
          <w:b/>
          <w:bCs/>
          <w:color w:val="000000" w:themeColor="text1"/>
        </w:rPr>
        <w:t>2 Kişi – Tam Zamanlı – Brüt Sözleşme Ücret Tavanının 3 Katına Kadar</w:t>
      </w:r>
      <w:r>
        <w:rPr>
          <w:b/>
          <w:bCs/>
          <w:color w:val="000000" w:themeColor="text1"/>
        </w:rPr>
        <w:t xml:space="preserve"> </w:t>
      </w:r>
      <w:r w:rsidRPr="004B5723">
        <w:rPr>
          <w:b/>
          <w:bCs/>
          <w:color w:val="000000" w:themeColor="text1"/>
        </w:rPr>
        <w:t>)</w:t>
      </w:r>
    </w:p>
    <w:p w:rsidR="00275026" w:rsidRPr="002E5085" w:rsidRDefault="00275026" w:rsidP="004E29A8">
      <w:pPr>
        <w:pStyle w:val="ListeParagraf"/>
        <w:numPr>
          <w:ilvl w:val="0"/>
          <w:numId w:val="8"/>
        </w:numPr>
        <w:spacing w:line="276" w:lineRule="auto"/>
        <w:jc w:val="both"/>
        <w:textAlignment w:val="baseline"/>
        <w:rPr>
          <w:color w:val="000000" w:themeColor="text1"/>
        </w:rPr>
      </w:pPr>
      <w:r w:rsidRPr="002E5085">
        <w:rPr>
          <w:color w:val="000000" w:themeColor="text1"/>
        </w:rPr>
        <w:t>Aşağıdaki sertifikalardan en az 2’</w:t>
      </w:r>
      <w:r>
        <w:rPr>
          <w:color w:val="000000" w:themeColor="text1"/>
        </w:rPr>
        <w:t>s</w:t>
      </w:r>
      <w:r w:rsidRPr="002E5085">
        <w:rPr>
          <w:color w:val="000000" w:themeColor="text1"/>
        </w:rPr>
        <w:t xml:space="preserve">ine sahip olduğunu belgelemek: </w:t>
      </w:r>
    </w:p>
    <w:p w:rsidR="00275026" w:rsidRPr="000533ED" w:rsidRDefault="00275026" w:rsidP="004E29A8">
      <w:pPr>
        <w:pStyle w:val="ListeParagraf"/>
        <w:numPr>
          <w:ilvl w:val="1"/>
          <w:numId w:val="8"/>
        </w:numPr>
        <w:spacing w:line="276" w:lineRule="auto"/>
        <w:jc w:val="both"/>
        <w:textAlignment w:val="baseline"/>
        <w:rPr>
          <w:color w:val="000000" w:themeColor="text1"/>
        </w:rPr>
      </w:pPr>
      <w:r w:rsidRPr="000533ED">
        <w:rPr>
          <w:color w:val="000000" w:themeColor="text1"/>
        </w:rPr>
        <w:t>MCSA: Web Applications sertifikası</w:t>
      </w:r>
    </w:p>
    <w:p w:rsidR="00275026" w:rsidRPr="000533ED" w:rsidRDefault="00275026" w:rsidP="004E29A8">
      <w:pPr>
        <w:pStyle w:val="ListeParagraf"/>
        <w:numPr>
          <w:ilvl w:val="1"/>
          <w:numId w:val="8"/>
        </w:numPr>
        <w:spacing w:line="276" w:lineRule="auto"/>
        <w:jc w:val="both"/>
        <w:textAlignment w:val="baseline"/>
        <w:rPr>
          <w:color w:val="000000" w:themeColor="text1"/>
        </w:rPr>
      </w:pPr>
      <w:r w:rsidRPr="000533ED">
        <w:rPr>
          <w:color w:val="000000" w:themeColor="text1"/>
        </w:rPr>
        <w:t>MCSA: Universal Windows Platform sertifikası</w:t>
      </w:r>
    </w:p>
    <w:p w:rsidR="00275026" w:rsidRDefault="00275026" w:rsidP="004E29A8">
      <w:pPr>
        <w:pStyle w:val="ListeParagraf"/>
        <w:numPr>
          <w:ilvl w:val="1"/>
          <w:numId w:val="8"/>
        </w:numPr>
        <w:spacing w:line="276" w:lineRule="auto"/>
        <w:jc w:val="both"/>
        <w:textAlignment w:val="baseline"/>
        <w:rPr>
          <w:color w:val="000000" w:themeColor="text1"/>
        </w:rPr>
      </w:pPr>
      <w:r w:rsidRPr="000533ED">
        <w:rPr>
          <w:color w:val="000000" w:themeColor="text1"/>
        </w:rPr>
        <w:t xml:space="preserve">MCSD: </w:t>
      </w:r>
      <w:proofErr w:type="spellStart"/>
      <w:r w:rsidRPr="000533ED">
        <w:rPr>
          <w:color w:val="000000" w:themeColor="text1"/>
        </w:rPr>
        <w:t>App</w:t>
      </w:r>
      <w:proofErr w:type="spellEnd"/>
      <w:r w:rsidRPr="000533ED">
        <w:rPr>
          <w:color w:val="000000" w:themeColor="text1"/>
        </w:rPr>
        <w:t xml:space="preserve"> Builder sertifikası</w:t>
      </w:r>
    </w:p>
    <w:p w:rsidR="00275026" w:rsidRPr="002E5085" w:rsidRDefault="00275026" w:rsidP="004E29A8">
      <w:pPr>
        <w:pStyle w:val="ListeParagraf"/>
        <w:numPr>
          <w:ilvl w:val="0"/>
          <w:numId w:val="8"/>
        </w:numPr>
        <w:spacing w:line="276" w:lineRule="auto"/>
        <w:jc w:val="both"/>
        <w:textAlignment w:val="baseline"/>
        <w:rPr>
          <w:color w:val="000000" w:themeColor="text1"/>
        </w:rPr>
      </w:pPr>
      <w:r w:rsidRPr="00532885">
        <w:rPr>
          <w:color w:val="000000" w:themeColor="text1"/>
        </w:rPr>
        <w:t xml:space="preserve">MCPD: WEB Developer sertifikasına sahip </w:t>
      </w:r>
      <w:r w:rsidRPr="002E5085">
        <w:rPr>
          <w:color w:val="000000" w:themeColor="text1"/>
        </w:rPr>
        <w:t xml:space="preserve">olduğunu belgelemek: </w:t>
      </w:r>
    </w:p>
    <w:p w:rsidR="00275026" w:rsidRDefault="00275026" w:rsidP="004E29A8">
      <w:pPr>
        <w:pStyle w:val="ListeParagraf"/>
        <w:numPr>
          <w:ilvl w:val="0"/>
          <w:numId w:val="8"/>
        </w:numPr>
        <w:spacing w:line="276" w:lineRule="auto"/>
        <w:jc w:val="both"/>
        <w:textAlignment w:val="baseline"/>
        <w:rPr>
          <w:color w:val="000000" w:themeColor="text1"/>
        </w:rPr>
      </w:pPr>
      <w:proofErr w:type="gramStart"/>
      <w:r w:rsidRPr="00F21759">
        <w:rPr>
          <w:color w:val="000000" w:themeColor="text1"/>
        </w:rPr>
        <w:t xml:space="preserve">Büyük ölçekli bilgi işlem birimlerinde veya milli güvenliği tehdit edebilecek ya da kamu düzeninin bozulmasına yol açabilecek kritik türdeki verilerin bulunduğu kamu kurum ve kuruluşlarında yahut en az 5.000 (beş bin) iç veya 10.000 (on bin) dış kullanıcısı bulunan özel sektördeki sistem merkezlerinde yazılım geliştiricisi olarak en az </w:t>
      </w:r>
      <w:r>
        <w:rPr>
          <w:color w:val="000000" w:themeColor="text1"/>
        </w:rPr>
        <w:t>5</w:t>
      </w:r>
      <w:r w:rsidRPr="00F21759">
        <w:rPr>
          <w:color w:val="000000" w:themeColor="text1"/>
        </w:rPr>
        <w:t xml:space="preserve"> (</w:t>
      </w:r>
      <w:r>
        <w:rPr>
          <w:color w:val="000000" w:themeColor="text1"/>
        </w:rPr>
        <w:t>beş</w:t>
      </w:r>
      <w:r w:rsidRPr="00F21759">
        <w:rPr>
          <w:color w:val="000000" w:themeColor="text1"/>
        </w:rPr>
        <w:t>) yıl</w:t>
      </w:r>
      <w:proofErr w:type="gramEnd"/>
      <w:r w:rsidRPr="00F21759">
        <w:rPr>
          <w:color w:val="000000" w:themeColor="text1"/>
        </w:rPr>
        <w:t xml:space="preserve"> çalıştığını belgelemek, </w:t>
      </w:r>
    </w:p>
    <w:p w:rsidR="00275026" w:rsidRPr="000533ED" w:rsidRDefault="00275026" w:rsidP="004E29A8">
      <w:pPr>
        <w:pStyle w:val="ListeParagraf"/>
        <w:numPr>
          <w:ilvl w:val="0"/>
          <w:numId w:val="8"/>
        </w:numPr>
        <w:spacing w:line="276" w:lineRule="auto"/>
        <w:jc w:val="both"/>
        <w:textAlignment w:val="baseline"/>
        <w:rPr>
          <w:color w:val="000000" w:themeColor="text1"/>
        </w:rPr>
      </w:pPr>
      <w:r w:rsidRPr="000533ED">
        <w:rPr>
          <w:color w:val="000000" w:themeColor="text1"/>
        </w:rPr>
        <w:lastRenderedPageBreak/>
        <w:t>Yazılım mimari gereksinimlerinin belirlenmesi, tasarım, geliştirme ve alt yapının teknolojik gelişmelere uyarlanması konusunda bilgi ve tecrübe sahibi olmak,</w:t>
      </w:r>
    </w:p>
    <w:p w:rsidR="00275026" w:rsidRDefault="00275026" w:rsidP="004E29A8">
      <w:pPr>
        <w:pStyle w:val="ListeParagraf"/>
        <w:numPr>
          <w:ilvl w:val="0"/>
          <w:numId w:val="8"/>
        </w:numPr>
        <w:spacing w:line="276" w:lineRule="auto"/>
        <w:jc w:val="both"/>
        <w:textAlignment w:val="baseline"/>
        <w:rPr>
          <w:color w:val="000000" w:themeColor="text1"/>
        </w:rPr>
      </w:pPr>
      <w:proofErr w:type="spellStart"/>
      <w:r w:rsidRPr="002E5085">
        <w:rPr>
          <w:color w:val="000000" w:themeColor="text1"/>
        </w:rPr>
        <w:t>Big</w:t>
      </w:r>
      <w:proofErr w:type="spellEnd"/>
      <w:r w:rsidRPr="002E5085">
        <w:rPr>
          <w:color w:val="000000" w:themeColor="text1"/>
        </w:rPr>
        <w:t xml:space="preserve"> Data konusunda tercihen tecrübe sahibi olmak,</w:t>
      </w:r>
    </w:p>
    <w:p w:rsidR="00275026" w:rsidRPr="002E5085" w:rsidRDefault="00275026" w:rsidP="004E29A8">
      <w:pPr>
        <w:pStyle w:val="ListeParagraf"/>
        <w:numPr>
          <w:ilvl w:val="0"/>
          <w:numId w:val="8"/>
        </w:numPr>
        <w:spacing w:line="276" w:lineRule="auto"/>
        <w:jc w:val="both"/>
        <w:textAlignment w:val="baseline"/>
        <w:rPr>
          <w:color w:val="000000" w:themeColor="text1"/>
        </w:rPr>
      </w:pPr>
      <w:r w:rsidRPr="002E5085">
        <w:rPr>
          <w:color w:val="000000" w:themeColor="text1"/>
        </w:rPr>
        <w:t>J2EE mimarisinde tercihen deneyim sahibi olmak,</w:t>
      </w:r>
    </w:p>
    <w:p w:rsidR="00275026" w:rsidRPr="000533ED" w:rsidRDefault="00275026" w:rsidP="004E29A8">
      <w:pPr>
        <w:pStyle w:val="ListeParagraf"/>
        <w:numPr>
          <w:ilvl w:val="0"/>
          <w:numId w:val="8"/>
        </w:numPr>
        <w:spacing w:line="276" w:lineRule="auto"/>
        <w:jc w:val="both"/>
        <w:textAlignment w:val="baseline"/>
        <w:rPr>
          <w:color w:val="000000" w:themeColor="text1"/>
        </w:rPr>
      </w:pPr>
      <w:r w:rsidRPr="000533ED">
        <w:rPr>
          <w:color w:val="000000" w:themeColor="text1"/>
        </w:rPr>
        <w:t xml:space="preserve">Visio, Enterprise Architect, </w:t>
      </w:r>
      <w:proofErr w:type="spellStart"/>
      <w:r w:rsidRPr="000533ED">
        <w:rPr>
          <w:color w:val="000000" w:themeColor="text1"/>
        </w:rPr>
        <w:t>Rational</w:t>
      </w:r>
      <w:proofErr w:type="spellEnd"/>
      <w:r w:rsidRPr="000533ED">
        <w:rPr>
          <w:color w:val="000000" w:themeColor="text1"/>
        </w:rPr>
        <w:t xml:space="preserve"> </w:t>
      </w:r>
      <w:proofErr w:type="spellStart"/>
      <w:r w:rsidRPr="000533ED">
        <w:rPr>
          <w:color w:val="000000" w:themeColor="text1"/>
        </w:rPr>
        <w:t>Rose</w:t>
      </w:r>
      <w:proofErr w:type="spellEnd"/>
      <w:r w:rsidRPr="000533ED">
        <w:rPr>
          <w:color w:val="000000" w:themeColor="text1"/>
        </w:rPr>
        <w:t xml:space="preserve">, </w:t>
      </w:r>
      <w:proofErr w:type="gramStart"/>
      <w:r w:rsidRPr="000533ED">
        <w:rPr>
          <w:color w:val="000000" w:themeColor="text1"/>
        </w:rPr>
        <w:t>Draw.io</w:t>
      </w:r>
      <w:proofErr w:type="gramEnd"/>
      <w:r w:rsidRPr="000533ED">
        <w:rPr>
          <w:color w:val="000000" w:themeColor="text1"/>
        </w:rPr>
        <w:t xml:space="preserve"> gibi yazılım araçlarından biri ile yazılım modelleme (UML) konusunda tecrübe sahibi olmak,</w:t>
      </w:r>
    </w:p>
    <w:p w:rsidR="00275026" w:rsidRPr="00C6675E" w:rsidRDefault="00275026" w:rsidP="004E29A8">
      <w:pPr>
        <w:pStyle w:val="ListeParagraf"/>
        <w:numPr>
          <w:ilvl w:val="0"/>
          <w:numId w:val="8"/>
        </w:numPr>
        <w:spacing w:line="276" w:lineRule="auto"/>
        <w:jc w:val="both"/>
        <w:textAlignment w:val="baseline"/>
        <w:rPr>
          <w:color w:val="000000" w:themeColor="text1"/>
        </w:rPr>
      </w:pPr>
      <w:r w:rsidRPr="000533ED">
        <w:rPr>
          <w:color w:val="000000" w:themeColor="text1"/>
        </w:rPr>
        <w:t>Yazılım güvenliği ve güvenli yazılım yaşam döngüsü konusunda bilgili ve deneyimli olmak ve belgelendirmek</w:t>
      </w:r>
      <w:r>
        <w:rPr>
          <w:color w:val="000000" w:themeColor="text1"/>
        </w:rPr>
        <w:t xml:space="preserve"> ve </w:t>
      </w:r>
      <w:r w:rsidRPr="00C6675E">
        <w:rPr>
          <w:color w:val="000000" w:themeColor="text1"/>
        </w:rPr>
        <w:t>Kurumsal uygulama yaşam döngüsüne hâkim ve uygulama geliştirme tecrübesine sahip olmak,</w:t>
      </w:r>
    </w:p>
    <w:p w:rsidR="00275026" w:rsidRPr="000533ED" w:rsidRDefault="00275026" w:rsidP="004E29A8">
      <w:pPr>
        <w:pStyle w:val="ListeParagraf"/>
        <w:numPr>
          <w:ilvl w:val="0"/>
          <w:numId w:val="8"/>
        </w:numPr>
        <w:spacing w:line="276" w:lineRule="auto"/>
        <w:jc w:val="both"/>
        <w:textAlignment w:val="baseline"/>
        <w:rPr>
          <w:color w:val="000000" w:themeColor="text1"/>
        </w:rPr>
      </w:pPr>
      <w:r w:rsidRPr="000533ED">
        <w:rPr>
          <w:color w:val="000000" w:themeColor="text1"/>
        </w:rPr>
        <w:t>ITIL konusunda bilgi sahibi olmak,</w:t>
      </w:r>
    </w:p>
    <w:p w:rsidR="00275026" w:rsidRPr="000533ED" w:rsidRDefault="00275026" w:rsidP="004E29A8">
      <w:pPr>
        <w:pStyle w:val="ListeParagraf"/>
        <w:numPr>
          <w:ilvl w:val="0"/>
          <w:numId w:val="8"/>
        </w:numPr>
        <w:spacing w:line="276" w:lineRule="auto"/>
        <w:jc w:val="both"/>
        <w:textAlignment w:val="baseline"/>
        <w:rPr>
          <w:color w:val="000000" w:themeColor="text1"/>
        </w:rPr>
      </w:pPr>
      <w:proofErr w:type="spellStart"/>
      <w:r w:rsidRPr="000533ED">
        <w:rPr>
          <w:color w:val="000000" w:themeColor="text1"/>
        </w:rPr>
        <w:t>Agile</w:t>
      </w:r>
      <w:proofErr w:type="spellEnd"/>
      <w:r w:rsidRPr="000533ED">
        <w:rPr>
          <w:color w:val="000000" w:themeColor="text1"/>
        </w:rPr>
        <w:t xml:space="preserve"> veya SCRUM yönetim </w:t>
      </w:r>
      <w:proofErr w:type="gramStart"/>
      <w:r w:rsidRPr="000533ED">
        <w:rPr>
          <w:color w:val="000000" w:themeColor="text1"/>
        </w:rPr>
        <w:t>metodolojileri</w:t>
      </w:r>
      <w:proofErr w:type="gramEnd"/>
      <w:r w:rsidRPr="000533ED">
        <w:rPr>
          <w:color w:val="000000" w:themeColor="text1"/>
        </w:rPr>
        <w:t xml:space="preserve"> konusunda en az 2 (iki) yıllık tecrübe sahibi olmak ve belgelemek,</w:t>
      </w:r>
    </w:p>
    <w:p w:rsidR="00275026" w:rsidRPr="000533ED" w:rsidRDefault="00275026" w:rsidP="004E29A8">
      <w:pPr>
        <w:pStyle w:val="ListeParagraf"/>
        <w:numPr>
          <w:ilvl w:val="0"/>
          <w:numId w:val="8"/>
        </w:numPr>
        <w:spacing w:line="276" w:lineRule="auto"/>
        <w:jc w:val="both"/>
        <w:textAlignment w:val="baseline"/>
        <w:rPr>
          <w:color w:val="000000" w:themeColor="text1"/>
        </w:rPr>
      </w:pPr>
      <w:r w:rsidRPr="000533ED">
        <w:rPr>
          <w:color w:val="000000" w:themeColor="text1"/>
        </w:rPr>
        <w:t>Yazılım test teknikleri (</w:t>
      </w:r>
      <w:proofErr w:type="spellStart"/>
      <w:r w:rsidRPr="000533ED">
        <w:rPr>
          <w:color w:val="000000" w:themeColor="text1"/>
        </w:rPr>
        <w:t>unit</w:t>
      </w:r>
      <w:proofErr w:type="spellEnd"/>
      <w:r w:rsidRPr="000533ED">
        <w:rPr>
          <w:color w:val="000000" w:themeColor="text1"/>
        </w:rPr>
        <w:t xml:space="preserve"> test, </w:t>
      </w:r>
      <w:proofErr w:type="spellStart"/>
      <w:r w:rsidRPr="000533ED">
        <w:rPr>
          <w:color w:val="000000" w:themeColor="text1"/>
        </w:rPr>
        <w:t>ui</w:t>
      </w:r>
      <w:proofErr w:type="spellEnd"/>
      <w:r w:rsidRPr="000533ED">
        <w:rPr>
          <w:color w:val="000000" w:themeColor="text1"/>
        </w:rPr>
        <w:t xml:space="preserve"> test vb.) ve </w:t>
      </w:r>
      <w:proofErr w:type="gramStart"/>
      <w:r w:rsidRPr="000533ED">
        <w:rPr>
          <w:color w:val="000000" w:themeColor="text1"/>
        </w:rPr>
        <w:t>metodolojileri</w:t>
      </w:r>
      <w:proofErr w:type="gramEnd"/>
      <w:r w:rsidRPr="000533ED">
        <w:rPr>
          <w:color w:val="000000" w:themeColor="text1"/>
        </w:rPr>
        <w:t xml:space="preserve"> konusunda bilgi ve tecrübe sahibi olmak,</w:t>
      </w:r>
    </w:p>
    <w:p w:rsidR="00275026" w:rsidRPr="000533ED" w:rsidRDefault="00275026" w:rsidP="004E29A8">
      <w:pPr>
        <w:pStyle w:val="ListeParagraf"/>
        <w:numPr>
          <w:ilvl w:val="0"/>
          <w:numId w:val="8"/>
        </w:numPr>
        <w:spacing w:line="276" w:lineRule="auto"/>
        <w:jc w:val="both"/>
        <w:textAlignment w:val="baseline"/>
        <w:rPr>
          <w:color w:val="000000" w:themeColor="text1"/>
        </w:rPr>
      </w:pPr>
      <w:r w:rsidRPr="000533ED">
        <w:rPr>
          <w:color w:val="000000" w:themeColor="text1"/>
        </w:rPr>
        <w:t>Sürekli Entegrasyon/Sürekli Dağıtım (</w:t>
      </w:r>
      <w:proofErr w:type="spellStart"/>
      <w:r w:rsidRPr="000533ED">
        <w:rPr>
          <w:color w:val="000000" w:themeColor="text1"/>
        </w:rPr>
        <w:t>Devops</w:t>
      </w:r>
      <w:proofErr w:type="spellEnd"/>
      <w:r w:rsidRPr="000533ED">
        <w:rPr>
          <w:color w:val="000000" w:themeColor="text1"/>
        </w:rPr>
        <w:t>) konularında bilgi sahibi olmak,</w:t>
      </w:r>
    </w:p>
    <w:p w:rsidR="00275026" w:rsidRPr="000533ED" w:rsidRDefault="00275026" w:rsidP="004E29A8">
      <w:pPr>
        <w:pStyle w:val="ListeParagraf"/>
        <w:numPr>
          <w:ilvl w:val="0"/>
          <w:numId w:val="8"/>
        </w:numPr>
        <w:spacing w:line="276" w:lineRule="auto"/>
        <w:jc w:val="both"/>
        <w:textAlignment w:val="baseline"/>
        <w:rPr>
          <w:color w:val="000000" w:themeColor="text1"/>
        </w:rPr>
      </w:pPr>
      <w:r w:rsidRPr="000533ED">
        <w:rPr>
          <w:color w:val="000000" w:themeColor="text1"/>
        </w:rPr>
        <w:t>Linux/Unix işletim sistemleri konusunda bilgi sahibi olmak,</w:t>
      </w:r>
    </w:p>
    <w:p w:rsidR="00275026" w:rsidRPr="000533ED" w:rsidRDefault="00275026" w:rsidP="004E29A8">
      <w:pPr>
        <w:pStyle w:val="ListeParagraf"/>
        <w:numPr>
          <w:ilvl w:val="0"/>
          <w:numId w:val="8"/>
        </w:numPr>
        <w:spacing w:line="276" w:lineRule="auto"/>
        <w:jc w:val="both"/>
        <w:textAlignment w:val="baseline"/>
        <w:rPr>
          <w:color w:val="000000" w:themeColor="text1"/>
        </w:rPr>
      </w:pPr>
      <w:r w:rsidRPr="000533ED">
        <w:rPr>
          <w:color w:val="000000" w:themeColor="text1"/>
        </w:rPr>
        <w:t>Tercihen Project Management Professional (PMP) sertifikasına sahip olmak,</w:t>
      </w:r>
    </w:p>
    <w:p w:rsidR="00275026" w:rsidRPr="000533ED" w:rsidRDefault="00275026" w:rsidP="004E29A8">
      <w:pPr>
        <w:pStyle w:val="ListeParagraf"/>
        <w:numPr>
          <w:ilvl w:val="0"/>
          <w:numId w:val="8"/>
        </w:numPr>
        <w:spacing w:line="276" w:lineRule="auto"/>
        <w:jc w:val="both"/>
        <w:textAlignment w:val="baseline"/>
        <w:rPr>
          <w:color w:val="000000" w:themeColor="text1"/>
        </w:rPr>
      </w:pPr>
      <w:r w:rsidRPr="000533ED">
        <w:rPr>
          <w:color w:val="000000" w:themeColor="text1"/>
        </w:rPr>
        <w:t>Tercihen CMMI süreçleri konusunda en az 1 (bir) yıl deneyim sahibi olmak</w:t>
      </w:r>
      <w:r>
        <w:rPr>
          <w:color w:val="000000" w:themeColor="text1"/>
        </w:rPr>
        <w:t>,</w:t>
      </w:r>
    </w:p>
    <w:p w:rsidR="00275026" w:rsidRPr="000533ED" w:rsidRDefault="00275026" w:rsidP="004E29A8">
      <w:pPr>
        <w:pStyle w:val="ListeParagraf"/>
        <w:numPr>
          <w:ilvl w:val="0"/>
          <w:numId w:val="8"/>
        </w:numPr>
        <w:spacing w:line="276" w:lineRule="auto"/>
        <w:jc w:val="both"/>
        <w:textAlignment w:val="baseline"/>
        <w:rPr>
          <w:color w:val="000000" w:themeColor="text1"/>
        </w:rPr>
      </w:pPr>
      <w:r w:rsidRPr="000533ED">
        <w:rPr>
          <w:color w:val="000000" w:themeColor="text1"/>
        </w:rPr>
        <w:t xml:space="preserve">Büyük ölçekli bilgi işlem birimlerinde (Kamu veya özel sektör), kurum çalışanı veya bu kurumlarda danışmanlık yapan firma personeli olarak en az </w:t>
      </w:r>
      <w:r>
        <w:rPr>
          <w:color w:val="000000" w:themeColor="text1"/>
        </w:rPr>
        <w:t>5</w:t>
      </w:r>
      <w:r w:rsidRPr="000533ED">
        <w:rPr>
          <w:color w:val="000000" w:themeColor="text1"/>
        </w:rPr>
        <w:t xml:space="preserve"> (</w:t>
      </w:r>
      <w:r>
        <w:rPr>
          <w:color w:val="000000" w:themeColor="text1"/>
        </w:rPr>
        <w:t>beş</w:t>
      </w:r>
      <w:r w:rsidRPr="000533ED">
        <w:rPr>
          <w:color w:val="000000" w:themeColor="text1"/>
        </w:rPr>
        <w:t>) yıl çalışmış olmak,</w:t>
      </w:r>
    </w:p>
    <w:p w:rsidR="00275026" w:rsidRPr="000533ED" w:rsidRDefault="00275026" w:rsidP="004E29A8">
      <w:pPr>
        <w:pStyle w:val="ListeParagraf"/>
        <w:numPr>
          <w:ilvl w:val="0"/>
          <w:numId w:val="8"/>
        </w:numPr>
        <w:spacing w:line="276" w:lineRule="auto"/>
        <w:jc w:val="both"/>
        <w:textAlignment w:val="baseline"/>
        <w:rPr>
          <w:color w:val="000000" w:themeColor="text1"/>
        </w:rPr>
      </w:pPr>
      <w:r w:rsidRPr="000533ED">
        <w:rPr>
          <w:color w:val="000000" w:themeColor="text1"/>
        </w:rPr>
        <w:t>Kurumsal web tabanlı uygulama geliştirme konusunda bilgi ve tecrübe sahibi olmak,</w:t>
      </w:r>
    </w:p>
    <w:p w:rsidR="00275026" w:rsidRPr="000533ED" w:rsidRDefault="00275026" w:rsidP="004E29A8">
      <w:pPr>
        <w:pStyle w:val="ListeParagraf"/>
        <w:numPr>
          <w:ilvl w:val="0"/>
          <w:numId w:val="8"/>
        </w:numPr>
        <w:spacing w:line="276" w:lineRule="auto"/>
        <w:jc w:val="both"/>
        <w:textAlignment w:val="baseline"/>
        <w:rPr>
          <w:color w:val="000000" w:themeColor="text1"/>
        </w:rPr>
      </w:pPr>
      <w:r w:rsidRPr="000533ED">
        <w:rPr>
          <w:color w:val="000000" w:themeColor="text1"/>
        </w:rPr>
        <w:t xml:space="preserve">Design </w:t>
      </w:r>
      <w:proofErr w:type="spellStart"/>
      <w:r w:rsidRPr="000533ED">
        <w:rPr>
          <w:color w:val="000000" w:themeColor="text1"/>
        </w:rPr>
        <w:t>Patterns</w:t>
      </w:r>
      <w:proofErr w:type="spellEnd"/>
      <w:r w:rsidRPr="000533ED">
        <w:rPr>
          <w:color w:val="000000" w:themeColor="text1"/>
        </w:rPr>
        <w:t xml:space="preserve"> (Tasarım Kalıpları) konusunda bilgi ve tecrübe sahibi olmak ve en az 1 projede uygulamış olmak,</w:t>
      </w:r>
    </w:p>
    <w:p w:rsidR="00275026" w:rsidRPr="000533ED" w:rsidRDefault="00275026" w:rsidP="004E29A8">
      <w:pPr>
        <w:pStyle w:val="ListeParagraf"/>
        <w:numPr>
          <w:ilvl w:val="0"/>
          <w:numId w:val="8"/>
        </w:numPr>
        <w:spacing w:line="276" w:lineRule="auto"/>
        <w:jc w:val="both"/>
        <w:textAlignment w:val="baseline"/>
        <w:rPr>
          <w:color w:val="000000" w:themeColor="text1"/>
        </w:rPr>
      </w:pPr>
      <w:proofErr w:type="spellStart"/>
      <w:r w:rsidRPr="000533ED">
        <w:rPr>
          <w:color w:val="000000" w:themeColor="text1"/>
        </w:rPr>
        <w:t>JavaScript</w:t>
      </w:r>
      <w:proofErr w:type="spellEnd"/>
      <w:r w:rsidRPr="000533ED">
        <w:rPr>
          <w:color w:val="000000" w:themeColor="text1"/>
        </w:rPr>
        <w:t xml:space="preserve">, </w:t>
      </w:r>
      <w:proofErr w:type="spellStart"/>
      <w:r w:rsidRPr="000533ED">
        <w:rPr>
          <w:color w:val="000000" w:themeColor="text1"/>
        </w:rPr>
        <w:t>Javascript</w:t>
      </w:r>
      <w:proofErr w:type="spellEnd"/>
      <w:r w:rsidRPr="000533ED">
        <w:rPr>
          <w:color w:val="000000" w:themeColor="text1"/>
        </w:rPr>
        <w:t xml:space="preserve"> </w:t>
      </w:r>
      <w:proofErr w:type="spellStart"/>
      <w:r w:rsidRPr="000533ED">
        <w:rPr>
          <w:color w:val="000000" w:themeColor="text1"/>
        </w:rPr>
        <w:t>framework</w:t>
      </w:r>
      <w:proofErr w:type="spellEnd"/>
      <w:r w:rsidRPr="000533ED">
        <w:rPr>
          <w:color w:val="000000" w:themeColor="text1"/>
        </w:rPr>
        <w:t xml:space="preserve"> ve kütüphanelerinden en az ikisinde (</w:t>
      </w:r>
      <w:proofErr w:type="spellStart"/>
      <w:r w:rsidRPr="000533ED">
        <w:rPr>
          <w:color w:val="000000" w:themeColor="text1"/>
        </w:rPr>
        <w:t>Vue</w:t>
      </w:r>
      <w:proofErr w:type="spellEnd"/>
      <w:r w:rsidRPr="000533ED">
        <w:rPr>
          <w:color w:val="000000" w:themeColor="text1"/>
        </w:rPr>
        <w:t xml:space="preserve">, </w:t>
      </w:r>
      <w:proofErr w:type="spellStart"/>
      <w:r w:rsidRPr="000533ED">
        <w:rPr>
          <w:color w:val="000000" w:themeColor="text1"/>
        </w:rPr>
        <w:t>Angular</w:t>
      </w:r>
      <w:proofErr w:type="spellEnd"/>
      <w:r w:rsidRPr="000533ED">
        <w:rPr>
          <w:color w:val="000000" w:themeColor="text1"/>
        </w:rPr>
        <w:t xml:space="preserve">, </w:t>
      </w:r>
      <w:proofErr w:type="spellStart"/>
      <w:r w:rsidRPr="000533ED">
        <w:rPr>
          <w:color w:val="000000" w:themeColor="text1"/>
        </w:rPr>
        <w:t>React</w:t>
      </w:r>
      <w:proofErr w:type="spellEnd"/>
      <w:r w:rsidRPr="000533ED">
        <w:rPr>
          <w:color w:val="000000" w:themeColor="text1"/>
        </w:rPr>
        <w:t xml:space="preserve">, </w:t>
      </w:r>
      <w:proofErr w:type="spellStart"/>
      <w:r w:rsidRPr="000533ED">
        <w:rPr>
          <w:color w:val="000000" w:themeColor="text1"/>
        </w:rPr>
        <w:t>Jquery</w:t>
      </w:r>
      <w:proofErr w:type="spellEnd"/>
      <w:r w:rsidRPr="000533ED">
        <w:rPr>
          <w:color w:val="000000" w:themeColor="text1"/>
        </w:rPr>
        <w:t>), CSS3, HTML5 gibi web teknolojilerinde konusunda bilgi ve tecrübe sahibi olmak,</w:t>
      </w:r>
    </w:p>
    <w:p w:rsidR="00275026" w:rsidRPr="007A79AD" w:rsidRDefault="00275026" w:rsidP="004E29A8">
      <w:pPr>
        <w:pStyle w:val="ListeParagraf"/>
        <w:numPr>
          <w:ilvl w:val="0"/>
          <w:numId w:val="8"/>
        </w:numPr>
        <w:spacing w:line="276" w:lineRule="auto"/>
        <w:jc w:val="both"/>
        <w:textAlignment w:val="baseline"/>
        <w:rPr>
          <w:color w:val="000000" w:themeColor="text1"/>
        </w:rPr>
      </w:pPr>
      <w:r>
        <w:rPr>
          <w:color w:val="000000" w:themeColor="text1"/>
        </w:rPr>
        <w:t>.</w:t>
      </w:r>
      <w:r w:rsidRPr="000533ED">
        <w:rPr>
          <w:color w:val="000000" w:themeColor="text1"/>
        </w:rPr>
        <w:t xml:space="preserve">NET Framework, </w:t>
      </w:r>
      <w:proofErr w:type="spellStart"/>
      <w:r w:rsidRPr="000533ED">
        <w:rPr>
          <w:color w:val="000000" w:themeColor="text1"/>
        </w:rPr>
        <w:t>Net.Core</w:t>
      </w:r>
      <w:proofErr w:type="spellEnd"/>
      <w:r w:rsidRPr="000533ED">
        <w:rPr>
          <w:color w:val="000000" w:themeColor="text1"/>
        </w:rPr>
        <w:t>, ASP.NET, C#, MVC konularında konusunda bilgi ve tecrübe sahibi olmak,</w:t>
      </w:r>
      <w:r>
        <w:rPr>
          <w:color w:val="000000" w:themeColor="text1"/>
        </w:rPr>
        <w:t xml:space="preserve"> </w:t>
      </w:r>
    </w:p>
    <w:p w:rsidR="00275026" w:rsidRPr="000533ED" w:rsidRDefault="00275026" w:rsidP="004E29A8">
      <w:pPr>
        <w:pStyle w:val="ListeParagraf"/>
        <w:numPr>
          <w:ilvl w:val="0"/>
          <w:numId w:val="8"/>
        </w:numPr>
        <w:spacing w:line="276" w:lineRule="auto"/>
        <w:jc w:val="both"/>
        <w:textAlignment w:val="baseline"/>
        <w:rPr>
          <w:color w:val="000000" w:themeColor="text1"/>
        </w:rPr>
      </w:pPr>
      <w:r w:rsidRPr="000533ED">
        <w:rPr>
          <w:color w:val="000000" w:themeColor="text1"/>
        </w:rPr>
        <w:t xml:space="preserve">Enterprise Software Architecture, Design </w:t>
      </w:r>
      <w:proofErr w:type="spellStart"/>
      <w:r w:rsidRPr="000533ED">
        <w:rPr>
          <w:color w:val="000000" w:themeColor="text1"/>
        </w:rPr>
        <w:t>Pattern</w:t>
      </w:r>
      <w:proofErr w:type="spellEnd"/>
      <w:r w:rsidRPr="000533ED">
        <w:rPr>
          <w:color w:val="000000" w:themeColor="text1"/>
        </w:rPr>
        <w:t xml:space="preserve">, Object </w:t>
      </w:r>
      <w:proofErr w:type="spellStart"/>
      <w:r w:rsidRPr="000533ED">
        <w:rPr>
          <w:color w:val="000000" w:themeColor="text1"/>
        </w:rPr>
        <w:t>Oriented</w:t>
      </w:r>
      <w:proofErr w:type="spellEnd"/>
      <w:r w:rsidRPr="000533ED">
        <w:rPr>
          <w:color w:val="000000" w:themeColor="text1"/>
        </w:rPr>
        <w:t xml:space="preserve"> </w:t>
      </w:r>
      <w:proofErr w:type="spellStart"/>
      <w:r w:rsidRPr="000533ED">
        <w:rPr>
          <w:color w:val="000000" w:themeColor="text1"/>
        </w:rPr>
        <w:t>Programing</w:t>
      </w:r>
      <w:proofErr w:type="spellEnd"/>
      <w:r w:rsidRPr="000533ED">
        <w:rPr>
          <w:color w:val="000000" w:themeColor="text1"/>
        </w:rPr>
        <w:t>, ORM (</w:t>
      </w:r>
      <w:proofErr w:type="spellStart"/>
      <w:r w:rsidRPr="000533ED">
        <w:rPr>
          <w:color w:val="000000" w:themeColor="text1"/>
        </w:rPr>
        <w:t>Entity</w:t>
      </w:r>
      <w:proofErr w:type="spellEnd"/>
      <w:r w:rsidRPr="000533ED">
        <w:rPr>
          <w:color w:val="000000" w:themeColor="text1"/>
        </w:rPr>
        <w:t xml:space="preserve"> Framework, </w:t>
      </w:r>
      <w:proofErr w:type="spellStart"/>
      <w:r w:rsidRPr="000533ED">
        <w:rPr>
          <w:color w:val="000000" w:themeColor="text1"/>
        </w:rPr>
        <w:t>Nhibernate</w:t>
      </w:r>
      <w:proofErr w:type="spellEnd"/>
      <w:r w:rsidRPr="000533ED">
        <w:rPr>
          <w:color w:val="000000" w:themeColor="text1"/>
        </w:rPr>
        <w:t xml:space="preserve">, </w:t>
      </w:r>
      <w:proofErr w:type="spellStart"/>
      <w:r w:rsidRPr="000533ED">
        <w:rPr>
          <w:color w:val="000000" w:themeColor="text1"/>
        </w:rPr>
        <w:t>Dapper</w:t>
      </w:r>
      <w:proofErr w:type="spellEnd"/>
      <w:r w:rsidRPr="000533ED">
        <w:rPr>
          <w:color w:val="000000" w:themeColor="text1"/>
        </w:rPr>
        <w:t>) konularında bilgi ve tecrübe sahibi olmak,</w:t>
      </w:r>
    </w:p>
    <w:p w:rsidR="00275026" w:rsidRPr="000533ED" w:rsidRDefault="00275026" w:rsidP="004E29A8">
      <w:pPr>
        <w:pStyle w:val="ListeParagraf"/>
        <w:numPr>
          <w:ilvl w:val="0"/>
          <w:numId w:val="8"/>
        </w:numPr>
        <w:spacing w:line="276" w:lineRule="auto"/>
        <w:jc w:val="both"/>
        <w:textAlignment w:val="baseline"/>
        <w:rPr>
          <w:color w:val="000000" w:themeColor="text1"/>
        </w:rPr>
      </w:pPr>
      <w:r w:rsidRPr="000533ED">
        <w:rPr>
          <w:color w:val="000000" w:themeColor="text1"/>
        </w:rPr>
        <w:t>Geniş ölçekli çok katmanlı (web tabanlı) uygulama geliştirme, Windows Servisleri ve Web Servisleri (SOAP, REST, WCF, WSDL, XML, XSLT, XSD) teknolojilerin kullanımı ve yazımı konularında bilgi ve tecrübe sahibi olmak, servis yönetim araçlarından en az birini kullanmış olmak</w:t>
      </w:r>
      <w:r>
        <w:rPr>
          <w:color w:val="000000" w:themeColor="text1"/>
        </w:rPr>
        <w:t>,</w:t>
      </w:r>
    </w:p>
    <w:p w:rsidR="00275026" w:rsidRPr="000533ED" w:rsidRDefault="00275026" w:rsidP="004E29A8">
      <w:pPr>
        <w:pStyle w:val="ListeParagraf"/>
        <w:numPr>
          <w:ilvl w:val="0"/>
          <w:numId w:val="8"/>
        </w:numPr>
        <w:spacing w:line="276" w:lineRule="auto"/>
        <w:jc w:val="both"/>
        <w:textAlignment w:val="baseline"/>
        <w:rPr>
          <w:color w:val="000000" w:themeColor="text1"/>
        </w:rPr>
      </w:pPr>
      <w:r w:rsidRPr="000533ED">
        <w:rPr>
          <w:color w:val="000000" w:themeColor="text1"/>
        </w:rPr>
        <w:t>Nesne tabanlı analiz ve tasarım konusunda bilgi ve tecrübe sahibi olmak,</w:t>
      </w:r>
    </w:p>
    <w:p w:rsidR="00275026" w:rsidRDefault="00275026" w:rsidP="004E29A8">
      <w:pPr>
        <w:pStyle w:val="ListeParagraf"/>
        <w:numPr>
          <w:ilvl w:val="0"/>
          <w:numId w:val="8"/>
        </w:numPr>
        <w:spacing w:line="276" w:lineRule="auto"/>
        <w:jc w:val="both"/>
        <w:textAlignment w:val="baseline"/>
        <w:rPr>
          <w:color w:val="000000" w:themeColor="text1"/>
        </w:rPr>
      </w:pPr>
      <w:r w:rsidRPr="000533ED">
        <w:rPr>
          <w:color w:val="000000" w:themeColor="text1"/>
        </w:rPr>
        <w:t xml:space="preserve">MS SQL veya </w:t>
      </w:r>
      <w:proofErr w:type="spellStart"/>
      <w:r w:rsidRPr="000533ED">
        <w:rPr>
          <w:color w:val="000000" w:themeColor="text1"/>
        </w:rPr>
        <w:t>Postgresql</w:t>
      </w:r>
      <w:proofErr w:type="spellEnd"/>
      <w:r w:rsidRPr="000533ED">
        <w:rPr>
          <w:color w:val="000000" w:themeColor="text1"/>
        </w:rPr>
        <w:t xml:space="preserve"> veya ORACLE İlişkisel veri tabanları üzerinde uygulama geliştirmiş olmak,</w:t>
      </w:r>
    </w:p>
    <w:p w:rsidR="00275026" w:rsidRPr="002E5085" w:rsidRDefault="00275026" w:rsidP="004E29A8">
      <w:pPr>
        <w:pStyle w:val="ListeParagraf"/>
        <w:numPr>
          <w:ilvl w:val="0"/>
          <w:numId w:val="8"/>
        </w:numPr>
        <w:spacing w:line="276" w:lineRule="auto"/>
        <w:jc w:val="both"/>
        <w:textAlignment w:val="baseline"/>
        <w:rPr>
          <w:color w:val="000000" w:themeColor="text1"/>
        </w:rPr>
      </w:pPr>
      <w:r w:rsidRPr="002E5085">
        <w:rPr>
          <w:color w:val="000000" w:themeColor="text1"/>
        </w:rPr>
        <w:t xml:space="preserve">T-SQL veya PL/SQL, </w:t>
      </w:r>
      <w:proofErr w:type="spellStart"/>
      <w:r w:rsidRPr="002E5085">
        <w:rPr>
          <w:color w:val="000000" w:themeColor="text1"/>
        </w:rPr>
        <w:t>Stored</w:t>
      </w:r>
      <w:proofErr w:type="spellEnd"/>
      <w:r w:rsidRPr="002E5085">
        <w:rPr>
          <w:color w:val="000000" w:themeColor="text1"/>
        </w:rPr>
        <w:t xml:space="preserve"> </w:t>
      </w:r>
      <w:proofErr w:type="spellStart"/>
      <w:r w:rsidRPr="002E5085">
        <w:rPr>
          <w:color w:val="000000" w:themeColor="text1"/>
        </w:rPr>
        <w:t>Procedure</w:t>
      </w:r>
      <w:proofErr w:type="spellEnd"/>
      <w:r w:rsidRPr="002E5085">
        <w:rPr>
          <w:color w:val="000000" w:themeColor="text1"/>
        </w:rPr>
        <w:t xml:space="preserve"> ve </w:t>
      </w:r>
      <w:proofErr w:type="spellStart"/>
      <w:r w:rsidRPr="002E5085">
        <w:rPr>
          <w:color w:val="000000" w:themeColor="text1"/>
        </w:rPr>
        <w:t>Function</w:t>
      </w:r>
      <w:proofErr w:type="spellEnd"/>
      <w:r w:rsidRPr="002E5085">
        <w:rPr>
          <w:color w:val="000000" w:themeColor="text1"/>
        </w:rPr>
        <w:t xml:space="preserve"> konularına bilgi ve tecrübe sahibi olmak,</w:t>
      </w:r>
    </w:p>
    <w:p w:rsidR="00275026" w:rsidRPr="000533ED" w:rsidRDefault="00275026" w:rsidP="004E29A8">
      <w:pPr>
        <w:pStyle w:val="ListeParagraf"/>
        <w:numPr>
          <w:ilvl w:val="0"/>
          <w:numId w:val="8"/>
        </w:numPr>
        <w:spacing w:line="276" w:lineRule="auto"/>
        <w:jc w:val="both"/>
        <w:textAlignment w:val="baseline"/>
        <w:rPr>
          <w:color w:val="000000" w:themeColor="text1"/>
        </w:rPr>
      </w:pPr>
      <w:r w:rsidRPr="000533ED">
        <w:rPr>
          <w:color w:val="000000" w:themeColor="text1"/>
        </w:rPr>
        <w:t>ETL konusunda deneyim sahibi olmak,</w:t>
      </w:r>
    </w:p>
    <w:p w:rsidR="00275026" w:rsidRPr="0097409C" w:rsidRDefault="00275026" w:rsidP="004E29A8">
      <w:pPr>
        <w:pStyle w:val="ListeParagraf"/>
        <w:numPr>
          <w:ilvl w:val="0"/>
          <w:numId w:val="8"/>
        </w:numPr>
        <w:spacing w:line="276" w:lineRule="auto"/>
        <w:jc w:val="both"/>
        <w:textAlignment w:val="baseline"/>
        <w:rPr>
          <w:color w:val="000000" w:themeColor="text1"/>
        </w:rPr>
      </w:pPr>
      <w:r w:rsidRPr="000533ED">
        <w:rPr>
          <w:color w:val="000000" w:themeColor="text1"/>
        </w:rPr>
        <w:t>Dokümantasyona önem vermek ve bunu düzenli olarak uygulayabiliyor olmak,</w:t>
      </w:r>
      <w:r>
        <w:rPr>
          <w:color w:val="000000" w:themeColor="text1"/>
        </w:rPr>
        <w:t xml:space="preserve"> </w:t>
      </w:r>
      <w:r w:rsidRPr="0097409C">
        <w:rPr>
          <w:color w:val="000000" w:themeColor="text1"/>
        </w:rPr>
        <w:t>Versiyon lama araçları (Git, TFS) konusunda bilgi ve tecrübe sahibi olmak,</w:t>
      </w:r>
    </w:p>
    <w:p w:rsidR="00275026" w:rsidRPr="000533ED" w:rsidRDefault="00275026" w:rsidP="004E29A8">
      <w:pPr>
        <w:pStyle w:val="ListeParagraf"/>
        <w:numPr>
          <w:ilvl w:val="0"/>
          <w:numId w:val="8"/>
        </w:numPr>
        <w:spacing w:line="276" w:lineRule="auto"/>
        <w:jc w:val="both"/>
        <w:textAlignment w:val="baseline"/>
        <w:rPr>
          <w:color w:val="000000" w:themeColor="text1"/>
        </w:rPr>
      </w:pPr>
      <w:r w:rsidRPr="000533ED">
        <w:rPr>
          <w:color w:val="000000" w:themeColor="text1"/>
        </w:rPr>
        <w:t>Uygulama sunucusu (IIS) kurulumu ve web uygulaması yayınlama (</w:t>
      </w:r>
      <w:proofErr w:type="spellStart"/>
      <w:r w:rsidRPr="000533ED">
        <w:rPr>
          <w:color w:val="000000" w:themeColor="text1"/>
        </w:rPr>
        <w:t>deployment</w:t>
      </w:r>
      <w:proofErr w:type="spellEnd"/>
      <w:r w:rsidRPr="000533ED">
        <w:rPr>
          <w:color w:val="000000" w:themeColor="text1"/>
        </w:rPr>
        <w:t>) konusunda bilgi ve tecrübe sahibi olmak,</w:t>
      </w:r>
    </w:p>
    <w:p w:rsidR="00275026" w:rsidRDefault="00275026" w:rsidP="004E29A8">
      <w:pPr>
        <w:pStyle w:val="ListeParagraf"/>
        <w:numPr>
          <w:ilvl w:val="0"/>
          <w:numId w:val="8"/>
        </w:numPr>
        <w:spacing w:line="276" w:lineRule="auto"/>
        <w:jc w:val="both"/>
        <w:textAlignment w:val="baseline"/>
        <w:rPr>
          <w:color w:val="000000" w:themeColor="text1"/>
        </w:rPr>
      </w:pPr>
      <w:r w:rsidRPr="000533ED">
        <w:rPr>
          <w:color w:val="000000" w:themeColor="text1"/>
        </w:rPr>
        <w:lastRenderedPageBreak/>
        <w:t xml:space="preserve">Mezuniyet sonrası en az 6 </w:t>
      </w:r>
      <w:proofErr w:type="gramStart"/>
      <w:r w:rsidRPr="000533ED">
        <w:rPr>
          <w:color w:val="000000" w:themeColor="text1"/>
        </w:rPr>
        <w:t>yılı .NET</w:t>
      </w:r>
      <w:proofErr w:type="gramEnd"/>
      <w:r w:rsidRPr="000533ED">
        <w:rPr>
          <w:color w:val="000000" w:themeColor="text1"/>
        </w:rPr>
        <w:t xml:space="preserve"> Framework, C# ve ASP.NET ile uygulama geliştirdiğini belgelemek</w:t>
      </w:r>
      <w:r>
        <w:rPr>
          <w:color w:val="000000" w:themeColor="text1"/>
        </w:rPr>
        <w:t>,</w:t>
      </w:r>
    </w:p>
    <w:p w:rsidR="00275026" w:rsidRPr="004742BE" w:rsidRDefault="00275026" w:rsidP="004E29A8">
      <w:pPr>
        <w:pStyle w:val="ListeParagraf"/>
        <w:spacing w:line="276" w:lineRule="auto"/>
        <w:jc w:val="both"/>
        <w:textAlignment w:val="baseline"/>
        <w:rPr>
          <w:color w:val="000000" w:themeColor="text1"/>
        </w:rPr>
      </w:pPr>
      <w:r w:rsidRPr="004742BE">
        <w:rPr>
          <w:color w:val="000000" w:themeColor="text1"/>
        </w:rPr>
        <w:t>Tercihen en az 10 (on) yıllık mesleki tecrübeye sahip bulunmak.</w:t>
      </w:r>
    </w:p>
    <w:p w:rsidR="00275026" w:rsidRPr="0030307F" w:rsidRDefault="00275026" w:rsidP="004E29A8">
      <w:pPr>
        <w:pStyle w:val="ListeParagraf"/>
        <w:spacing w:line="276" w:lineRule="auto"/>
        <w:jc w:val="both"/>
        <w:textAlignment w:val="baseline"/>
      </w:pPr>
    </w:p>
    <w:p w:rsidR="00275026" w:rsidRDefault="00275026" w:rsidP="004E29A8">
      <w:pPr>
        <w:pStyle w:val="ListeParagraf"/>
        <w:numPr>
          <w:ilvl w:val="0"/>
          <w:numId w:val="3"/>
        </w:numPr>
        <w:spacing w:before="100" w:beforeAutospacing="1" w:after="100" w:afterAutospacing="1" w:line="276" w:lineRule="auto"/>
        <w:jc w:val="both"/>
        <w:rPr>
          <w:b/>
          <w:bCs/>
          <w:color w:val="000000" w:themeColor="text1"/>
        </w:rPr>
      </w:pPr>
      <w:r w:rsidRPr="004B5723">
        <w:rPr>
          <w:b/>
          <w:bCs/>
          <w:color w:val="000000" w:themeColor="text1"/>
        </w:rPr>
        <w:t xml:space="preserve">İş Zekâsı Uzmanı </w:t>
      </w:r>
    </w:p>
    <w:p w:rsidR="00275026" w:rsidRPr="004B5723" w:rsidRDefault="00275026" w:rsidP="004E29A8">
      <w:pPr>
        <w:pStyle w:val="ListeParagraf"/>
        <w:spacing w:before="100" w:beforeAutospacing="1" w:after="100" w:afterAutospacing="1" w:line="276" w:lineRule="auto"/>
        <w:ind w:left="644"/>
        <w:jc w:val="both"/>
        <w:rPr>
          <w:b/>
          <w:bCs/>
          <w:color w:val="000000" w:themeColor="text1"/>
        </w:rPr>
      </w:pPr>
      <w:r w:rsidRPr="004B5723">
        <w:rPr>
          <w:b/>
          <w:bCs/>
          <w:color w:val="000000" w:themeColor="text1"/>
        </w:rPr>
        <w:t>(</w:t>
      </w:r>
      <w:r>
        <w:rPr>
          <w:b/>
          <w:bCs/>
          <w:color w:val="000000" w:themeColor="text1"/>
        </w:rPr>
        <w:t xml:space="preserve"> </w:t>
      </w:r>
      <w:r w:rsidRPr="004B5723">
        <w:rPr>
          <w:b/>
          <w:bCs/>
          <w:color w:val="000000" w:themeColor="text1"/>
        </w:rPr>
        <w:t>2 Kişi – Tam Zamanlı – Brüt Sözleşme Ücret Tavanının 3 Katına Kadar</w:t>
      </w:r>
      <w:r>
        <w:rPr>
          <w:b/>
          <w:bCs/>
          <w:color w:val="000000" w:themeColor="text1"/>
        </w:rPr>
        <w:t xml:space="preserve"> </w:t>
      </w:r>
      <w:r w:rsidRPr="004B5723">
        <w:rPr>
          <w:b/>
          <w:bCs/>
          <w:color w:val="000000" w:themeColor="text1"/>
        </w:rPr>
        <w:t>)</w:t>
      </w:r>
    </w:p>
    <w:p w:rsidR="00275026" w:rsidRPr="0049205B" w:rsidRDefault="00275026" w:rsidP="004E29A8">
      <w:pPr>
        <w:pStyle w:val="ListeParagraf"/>
        <w:numPr>
          <w:ilvl w:val="0"/>
          <w:numId w:val="7"/>
        </w:numPr>
        <w:spacing w:line="276" w:lineRule="auto"/>
        <w:jc w:val="both"/>
        <w:textAlignment w:val="baseline"/>
        <w:rPr>
          <w:color w:val="000000" w:themeColor="text1"/>
        </w:rPr>
      </w:pPr>
      <w:r w:rsidRPr="0049205B">
        <w:rPr>
          <w:color w:val="000000" w:themeColor="text1"/>
        </w:rPr>
        <w:t xml:space="preserve">En az 1000 kullanıcılı büyük ölçekli işletmelerin Bilgi İşlem </w:t>
      </w:r>
      <w:proofErr w:type="gramStart"/>
      <w:r w:rsidRPr="0049205B">
        <w:rPr>
          <w:color w:val="000000" w:themeColor="text1"/>
        </w:rPr>
        <w:t>departmanlarında</w:t>
      </w:r>
      <w:proofErr w:type="gramEnd"/>
      <w:r w:rsidRPr="0049205B">
        <w:rPr>
          <w:color w:val="000000" w:themeColor="text1"/>
        </w:rPr>
        <w:t xml:space="preserve"> İş zekâsı Uzmanı başlığı altında çalışmış olmak ve bunu belgelendirmek,</w:t>
      </w:r>
    </w:p>
    <w:p w:rsidR="00275026" w:rsidRPr="0049205B" w:rsidRDefault="00275026" w:rsidP="004E29A8">
      <w:pPr>
        <w:pStyle w:val="ListeParagraf"/>
        <w:numPr>
          <w:ilvl w:val="0"/>
          <w:numId w:val="7"/>
        </w:numPr>
        <w:spacing w:line="276" w:lineRule="auto"/>
        <w:jc w:val="both"/>
        <w:textAlignment w:val="baseline"/>
        <w:rPr>
          <w:color w:val="000000" w:themeColor="text1"/>
        </w:rPr>
      </w:pPr>
      <w:r w:rsidRPr="0049205B">
        <w:rPr>
          <w:color w:val="000000" w:themeColor="text1"/>
        </w:rPr>
        <w:t>Veri ambarı modelleme mantığına hâkim ve en az 2 (iki) sene çalışmış olmak,</w:t>
      </w:r>
    </w:p>
    <w:p w:rsidR="00275026" w:rsidRPr="0049205B" w:rsidRDefault="00275026" w:rsidP="004E29A8">
      <w:pPr>
        <w:pStyle w:val="ListeParagraf"/>
        <w:numPr>
          <w:ilvl w:val="0"/>
          <w:numId w:val="7"/>
        </w:numPr>
        <w:spacing w:line="276" w:lineRule="auto"/>
        <w:jc w:val="both"/>
        <w:textAlignment w:val="baseline"/>
        <w:rPr>
          <w:color w:val="000000" w:themeColor="text1"/>
        </w:rPr>
      </w:pPr>
      <w:proofErr w:type="spellStart"/>
      <w:r w:rsidRPr="0049205B">
        <w:rPr>
          <w:color w:val="000000" w:themeColor="text1"/>
        </w:rPr>
        <w:t>Oracle</w:t>
      </w:r>
      <w:proofErr w:type="spellEnd"/>
      <w:r w:rsidRPr="0049205B">
        <w:rPr>
          <w:color w:val="000000" w:themeColor="text1"/>
        </w:rPr>
        <w:t xml:space="preserve"> BI, IBM </w:t>
      </w:r>
      <w:proofErr w:type="spellStart"/>
      <w:r w:rsidRPr="0049205B">
        <w:rPr>
          <w:color w:val="000000" w:themeColor="text1"/>
        </w:rPr>
        <w:t>Cognos</w:t>
      </w:r>
      <w:proofErr w:type="spellEnd"/>
      <w:r w:rsidRPr="0049205B">
        <w:rPr>
          <w:color w:val="000000" w:themeColor="text1"/>
        </w:rPr>
        <w:t xml:space="preserve">, </w:t>
      </w:r>
      <w:proofErr w:type="spellStart"/>
      <w:r w:rsidRPr="0049205B">
        <w:rPr>
          <w:color w:val="000000" w:themeColor="text1"/>
        </w:rPr>
        <w:t>PowerBI</w:t>
      </w:r>
      <w:proofErr w:type="spellEnd"/>
      <w:r w:rsidRPr="0049205B">
        <w:rPr>
          <w:color w:val="000000" w:themeColor="text1"/>
        </w:rPr>
        <w:t xml:space="preserve"> vb. iş zekâsı platformlarından herhangi birinde analitik uygulamalar ve </w:t>
      </w:r>
      <w:proofErr w:type="spellStart"/>
      <w:r w:rsidRPr="0049205B">
        <w:rPr>
          <w:color w:val="000000" w:themeColor="text1"/>
        </w:rPr>
        <w:t>Dashboard'lar</w:t>
      </w:r>
      <w:proofErr w:type="spellEnd"/>
      <w:r w:rsidRPr="0049205B">
        <w:rPr>
          <w:color w:val="000000" w:themeColor="text1"/>
        </w:rPr>
        <w:t xml:space="preserve"> geliştirme konusunda en az 2 (iki) yıl deneyim sahibi olmak,</w:t>
      </w:r>
    </w:p>
    <w:p w:rsidR="00275026" w:rsidRDefault="00275026" w:rsidP="004E29A8">
      <w:pPr>
        <w:pStyle w:val="ListeParagraf"/>
        <w:numPr>
          <w:ilvl w:val="0"/>
          <w:numId w:val="7"/>
        </w:numPr>
        <w:spacing w:line="276" w:lineRule="auto"/>
        <w:jc w:val="both"/>
        <w:textAlignment w:val="baseline"/>
        <w:rPr>
          <w:color w:val="000000" w:themeColor="text1"/>
        </w:rPr>
      </w:pPr>
      <w:proofErr w:type="spellStart"/>
      <w:r w:rsidRPr="00710BBB">
        <w:rPr>
          <w:color w:val="000000" w:themeColor="text1"/>
        </w:rPr>
        <w:t>Oracle</w:t>
      </w:r>
      <w:proofErr w:type="spellEnd"/>
      <w:r w:rsidRPr="00710BBB">
        <w:rPr>
          <w:color w:val="000000" w:themeColor="text1"/>
        </w:rPr>
        <w:t xml:space="preserve"> Business </w:t>
      </w:r>
      <w:proofErr w:type="spellStart"/>
      <w:r w:rsidRPr="00710BBB">
        <w:rPr>
          <w:color w:val="000000" w:themeColor="text1"/>
        </w:rPr>
        <w:t>Intellegence</w:t>
      </w:r>
      <w:proofErr w:type="spellEnd"/>
      <w:r w:rsidRPr="00710BBB">
        <w:rPr>
          <w:color w:val="000000" w:themeColor="text1"/>
        </w:rPr>
        <w:t xml:space="preserve"> </w:t>
      </w:r>
      <w:proofErr w:type="spellStart"/>
      <w:r w:rsidRPr="00710BBB">
        <w:rPr>
          <w:color w:val="000000" w:themeColor="text1"/>
        </w:rPr>
        <w:t>Repository</w:t>
      </w:r>
      <w:proofErr w:type="spellEnd"/>
      <w:r w:rsidRPr="00710BBB">
        <w:rPr>
          <w:color w:val="000000" w:themeColor="text1"/>
        </w:rPr>
        <w:t xml:space="preserve"> tasarımı hakkında bilgi ve tecrübe sahibi olmak</w:t>
      </w:r>
      <w:r>
        <w:rPr>
          <w:color w:val="000000" w:themeColor="text1"/>
        </w:rPr>
        <w:t>,</w:t>
      </w:r>
    </w:p>
    <w:p w:rsidR="00275026" w:rsidRDefault="00275026" w:rsidP="004E29A8">
      <w:pPr>
        <w:pStyle w:val="ListeParagraf"/>
        <w:numPr>
          <w:ilvl w:val="0"/>
          <w:numId w:val="7"/>
        </w:numPr>
        <w:spacing w:line="276" w:lineRule="auto"/>
        <w:jc w:val="both"/>
        <w:textAlignment w:val="baseline"/>
        <w:rPr>
          <w:color w:val="000000" w:themeColor="text1"/>
        </w:rPr>
      </w:pPr>
      <w:proofErr w:type="spellStart"/>
      <w:r w:rsidRPr="00710BBB">
        <w:rPr>
          <w:color w:val="000000" w:themeColor="text1"/>
        </w:rPr>
        <w:t>Oracle</w:t>
      </w:r>
      <w:proofErr w:type="spellEnd"/>
      <w:r w:rsidRPr="00710BBB">
        <w:rPr>
          <w:color w:val="000000" w:themeColor="text1"/>
        </w:rPr>
        <w:t xml:space="preserve"> Business </w:t>
      </w:r>
      <w:proofErr w:type="spellStart"/>
      <w:r w:rsidRPr="00710BBB">
        <w:rPr>
          <w:color w:val="000000" w:themeColor="text1"/>
        </w:rPr>
        <w:t>Intelligence</w:t>
      </w:r>
      <w:proofErr w:type="spellEnd"/>
      <w:r w:rsidRPr="00710BBB">
        <w:rPr>
          <w:color w:val="000000" w:themeColor="text1"/>
        </w:rPr>
        <w:t xml:space="preserve"> Enterprise Edition Visual </w:t>
      </w:r>
      <w:proofErr w:type="spellStart"/>
      <w:r w:rsidRPr="00710BBB">
        <w:rPr>
          <w:color w:val="000000" w:themeColor="text1"/>
        </w:rPr>
        <w:t>Analyser</w:t>
      </w:r>
      <w:proofErr w:type="spellEnd"/>
      <w:r w:rsidRPr="00710BBB">
        <w:rPr>
          <w:color w:val="000000" w:themeColor="text1"/>
        </w:rPr>
        <w:t xml:space="preserve"> /</w:t>
      </w:r>
      <w:proofErr w:type="spellStart"/>
      <w:r w:rsidRPr="00710BBB">
        <w:rPr>
          <w:color w:val="000000" w:themeColor="text1"/>
        </w:rPr>
        <w:t>Analytic</w:t>
      </w:r>
      <w:proofErr w:type="spellEnd"/>
      <w:r w:rsidRPr="00710BBB">
        <w:rPr>
          <w:color w:val="000000" w:themeColor="text1"/>
        </w:rPr>
        <w:t xml:space="preserve"> üzerinde Rapor, Dashboard geliştirme konusunda deneyim sahibi olmak</w:t>
      </w:r>
      <w:r>
        <w:rPr>
          <w:color w:val="000000" w:themeColor="text1"/>
        </w:rPr>
        <w:t>,</w:t>
      </w:r>
    </w:p>
    <w:p w:rsidR="00275026" w:rsidRDefault="00275026" w:rsidP="004E29A8">
      <w:pPr>
        <w:pStyle w:val="ListeParagraf"/>
        <w:numPr>
          <w:ilvl w:val="0"/>
          <w:numId w:val="7"/>
        </w:numPr>
        <w:spacing w:line="276" w:lineRule="auto"/>
        <w:jc w:val="both"/>
        <w:textAlignment w:val="baseline"/>
        <w:rPr>
          <w:color w:val="000000" w:themeColor="text1"/>
        </w:rPr>
      </w:pPr>
      <w:r w:rsidRPr="00710BBB">
        <w:rPr>
          <w:color w:val="000000" w:themeColor="text1"/>
        </w:rPr>
        <w:t>Oracle ODI kullanarak ETL, OLAP ve OLTP modelleri geliştirme ve iyileştirme konularında bilgi ve deneyim sahibi olmak,</w:t>
      </w:r>
    </w:p>
    <w:p w:rsidR="00275026" w:rsidRDefault="00275026" w:rsidP="004E29A8">
      <w:pPr>
        <w:pStyle w:val="ListeParagraf"/>
        <w:numPr>
          <w:ilvl w:val="0"/>
          <w:numId w:val="7"/>
        </w:numPr>
        <w:spacing w:line="276" w:lineRule="auto"/>
        <w:jc w:val="both"/>
        <w:textAlignment w:val="baseline"/>
        <w:rPr>
          <w:color w:val="000000" w:themeColor="text1"/>
        </w:rPr>
      </w:pPr>
      <w:proofErr w:type="spellStart"/>
      <w:r w:rsidRPr="00710BBB">
        <w:rPr>
          <w:color w:val="000000" w:themeColor="text1"/>
        </w:rPr>
        <w:t>Oracle</w:t>
      </w:r>
      <w:proofErr w:type="spellEnd"/>
      <w:r w:rsidRPr="00710BBB">
        <w:rPr>
          <w:color w:val="000000" w:themeColor="text1"/>
        </w:rPr>
        <w:t xml:space="preserve"> </w:t>
      </w:r>
      <w:proofErr w:type="spellStart"/>
      <w:r w:rsidRPr="00710BBB">
        <w:rPr>
          <w:color w:val="000000" w:themeColor="text1"/>
        </w:rPr>
        <w:t>WebLogic</w:t>
      </w:r>
      <w:proofErr w:type="spellEnd"/>
      <w:r w:rsidRPr="00710BBB">
        <w:rPr>
          <w:color w:val="000000" w:themeColor="text1"/>
        </w:rPr>
        <w:t xml:space="preserve"> Server Console ve </w:t>
      </w:r>
      <w:proofErr w:type="spellStart"/>
      <w:r w:rsidRPr="00710BBB">
        <w:rPr>
          <w:color w:val="000000" w:themeColor="text1"/>
        </w:rPr>
        <w:t>Oracle</w:t>
      </w:r>
      <w:proofErr w:type="spellEnd"/>
      <w:r w:rsidRPr="00710BBB">
        <w:rPr>
          <w:color w:val="000000" w:themeColor="text1"/>
        </w:rPr>
        <w:t xml:space="preserve"> </w:t>
      </w:r>
      <w:proofErr w:type="spellStart"/>
      <w:r w:rsidRPr="00710BBB">
        <w:rPr>
          <w:color w:val="000000" w:themeColor="text1"/>
        </w:rPr>
        <w:t>Weblogic</w:t>
      </w:r>
      <w:proofErr w:type="spellEnd"/>
      <w:r w:rsidRPr="00710BBB">
        <w:rPr>
          <w:color w:val="000000" w:themeColor="text1"/>
        </w:rPr>
        <w:t xml:space="preserve"> Server Enterprise Manager üzerinden sunucu yönetimi ve </w:t>
      </w:r>
      <w:proofErr w:type="spellStart"/>
      <w:r w:rsidRPr="00710BBB">
        <w:rPr>
          <w:color w:val="000000" w:themeColor="text1"/>
        </w:rPr>
        <w:t>Oracle</w:t>
      </w:r>
      <w:proofErr w:type="spellEnd"/>
      <w:r w:rsidRPr="00710BBB">
        <w:rPr>
          <w:color w:val="000000" w:themeColor="text1"/>
        </w:rPr>
        <w:t xml:space="preserve"> Business </w:t>
      </w:r>
      <w:proofErr w:type="spellStart"/>
      <w:r w:rsidRPr="00710BBB">
        <w:rPr>
          <w:color w:val="000000" w:themeColor="text1"/>
        </w:rPr>
        <w:t>Intelligence</w:t>
      </w:r>
      <w:proofErr w:type="spellEnd"/>
      <w:r w:rsidRPr="00710BBB">
        <w:rPr>
          <w:color w:val="000000" w:themeColor="text1"/>
        </w:rPr>
        <w:t xml:space="preserve"> yetki kontrolleri konusunda bilgi ve tecrübe sahibi olmak,</w:t>
      </w:r>
    </w:p>
    <w:p w:rsidR="00275026" w:rsidRDefault="00275026" w:rsidP="004E29A8">
      <w:pPr>
        <w:pStyle w:val="ListeParagraf"/>
        <w:numPr>
          <w:ilvl w:val="0"/>
          <w:numId w:val="7"/>
        </w:numPr>
        <w:spacing w:line="276" w:lineRule="auto"/>
        <w:jc w:val="both"/>
        <w:textAlignment w:val="baseline"/>
        <w:rPr>
          <w:color w:val="000000" w:themeColor="text1"/>
        </w:rPr>
      </w:pPr>
      <w:proofErr w:type="spellStart"/>
      <w:r w:rsidRPr="00710BBB">
        <w:rPr>
          <w:color w:val="000000" w:themeColor="text1"/>
        </w:rPr>
        <w:t>Oracle</w:t>
      </w:r>
      <w:proofErr w:type="spellEnd"/>
      <w:r w:rsidRPr="00710BBB">
        <w:rPr>
          <w:color w:val="000000" w:themeColor="text1"/>
        </w:rPr>
        <w:t xml:space="preserve"> Business </w:t>
      </w:r>
      <w:proofErr w:type="spellStart"/>
      <w:r w:rsidRPr="00710BBB">
        <w:rPr>
          <w:color w:val="000000" w:themeColor="text1"/>
        </w:rPr>
        <w:t>Intelligence</w:t>
      </w:r>
      <w:proofErr w:type="spellEnd"/>
      <w:r w:rsidRPr="00710BBB">
        <w:rPr>
          <w:color w:val="000000" w:themeColor="text1"/>
        </w:rPr>
        <w:t xml:space="preserve"> Sürüm geçişlerini ve </w:t>
      </w:r>
      <w:proofErr w:type="spellStart"/>
      <w:r w:rsidRPr="00710BBB">
        <w:rPr>
          <w:color w:val="000000" w:themeColor="text1"/>
        </w:rPr>
        <w:t>patch</w:t>
      </w:r>
      <w:proofErr w:type="spellEnd"/>
      <w:r w:rsidRPr="00710BBB">
        <w:rPr>
          <w:color w:val="000000" w:themeColor="text1"/>
        </w:rPr>
        <w:t xml:space="preserve"> geçme işlemleri hakkında bilgi ve tecrübe sahibi olmak,</w:t>
      </w:r>
    </w:p>
    <w:p w:rsidR="00275026" w:rsidRDefault="00275026" w:rsidP="004E29A8">
      <w:pPr>
        <w:pStyle w:val="ListeParagraf"/>
        <w:numPr>
          <w:ilvl w:val="0"/>
          <w:numId w:val="7"/>
        </w:numPr>
        <w:spacing w:line="276" w:lineRule="auto"/>
        <w:jc w:val="both"/>
        <w:textAlignment w:val="baseline"/>
        <w:rPr>
          <w:color w:val="000000" w:themeColor="text1"/>
        </w:rPr>
      </w:pPr>
      <w:r w:rsidRPr="00710BBB">
        <w:rPr>
          <w:color w:val="000000" w:themeColor="text1"/>
        </w:rPr>
        <w:t xml:space="preserve">İleri düzey SQL </w:t>
      </w:r>
      <w:proofErr w:type="spellStart"/>
      <w:r w:rsidRPr="00710BBB">
        <w:rPr>
          <w:color w:val="000000" w:themeColor="text1"/>
        </w:rPr>
        <w:t>scripting</w:t>
      </w:r>
      <w:proofErr w:type="spellEnd"/>
      <w:r w:rsidRPr="00710BBB">
        <w:rPr>
          <w:color w:val="000000" w:themeColor="text1"/>
        </w:rPr>
        <w:t xml:space="preserve"> ve SQL </w:t>
      </w:r>
      <w:proofErr w:type="gramStart"/>
      <w:r w:rsidRPr="00710BBB">
        <w:rPr>
          <w:color w:val="000000" w:themeColor="text1"/>
        </w:rPr>
        <w:t>optimizasyon</w:t>
      </w:r>
      <w:proofErr w:type="gramEnd"/>
      <w:r w:rsidRPr="00710BBB">
        <w:rPr>
          <w:color w:val="000000" w:themeColor="text1"/>
        </w:rPr>
        <w:t xml:space="preserve"> konusunda bilgi ve deneyim sahibi olmak,</w:t>
      </w:r>
    </w:p>
    <w:p w:rsidR="00275026" w:rsidRDefault="00275026" w:rsidP="004E29A8">
      <w:pPr>
        <w:pStyle w:val="ListeParagraf"/>
        <w:numPr>
          <w:ilvl w:val="0"/>
          <w:numId w:val="7"/>
        </w:numPr>
        <w:spacing w:line="276" w:lineRule="auto"/>
        <w:jc w:val="both"/>
        <w:textAlignment w:val="baseline"/>
        <w:rPr>
          <w:color w:val="000000" w:themeColor="text1"/>
        </w:rPr>
      </w:pPr>
      <w:r w:rsidRPr="00710BBB">
        <w:rPr>
          <w:color w:val="000000" w:themeColor="text1"/>
        </w:rPr>
        <w:t>Tercihen Linux kurulumu ve yönetimi (</w:t>
      </w:r>
      <w:proofErr w:type="spellStart"/>
      <w:r w:rsidRPr="005D39AD">
        <w:rPr>
          <w:i/>
          <w:iCs/>
          <w:color w:val="000000" w:themeColor="text1"/>
        </w:rPr>
        <w:t>Red</w:t>
      </w:r>
      <w:proofErr w:type="spellEnd"/>
      <w:r w:rsidRPr="005D39AD">
        <w:rPr>
          <w:i/>
          <w:iCs/>
          <w:color w:val="000000" w:themeColor="text1"/>
        </w:rPr>
        <w:t xml:space="preserve"> Hat, </w:t>
      </w:r>
      <w:proofErr w:type="spellStart"/>
      <w:r w:rsidRPr="005D39AD">
        <w:rPr>
          <w:i/>
          <w:iCs/>
          <w:color w:val="000000" w:themeColor="text1"/>
        </w:rPr>
        <w:t>Oracle</w:t>
      </w:r>
      <w:proofErr w:type="spellEnd"/>
      <w:r w:rsidRPr="005D39AD">
        <w:rPr>
          <w:i/>
          <w:iCs/>
          <w:color w:val="000000" w:themeColor="text1"/>
        </w:rPr>
        <w:t xml:space="preserve"> Enterprise Linux, </w:t>
      </w:r>
      <w:proofErr w:type="spellStart"/>
      <w:r w:rsidRPr="005D39AD">
        <w:rPr>
          <w:i/>
          <w:iCs/>
          <w:color w:val="000000" w:themeColor="text1"/>
        </w:rPr>
        <w:t>Suse</w:t>
      </w:r>
      <w:proofErr w:type="spellEnd"/>
      <w:r w:rsidRPr="005D39AD">
        <w:rPr>
          <w:i/>
          <w:iCs/>
          <w:color w:val="000000" w:themeColor="text1"/>
        </w:rPr>
        <w:t xml:space="preserve"> Linux, </w:t>
      </w:r>
      <w:proofErr w:type="spellStart"/>
      <w:r w:rsidRPr="005D39AD">
        <w:rPr>
          <w:i/>
          <w:iCs/>
          <w:color w:val="000000" w:themeColor="text1"/>
        </w:rPr>
        <w:t>CentOS</w:t>
      </w:r>
      <w:proofErr w:type="spellEnd"/>
      <w:r w:rsidRPr="00710BBB">
        <w:rPr>
          <w:color w:val="000000" w:themeColor="text1"/>
        </w:rPr>
        <w:t xml:space="preserve">) konusunda bilgi ve tecrübe sahibi olmak, Tercihen </w:t>
      </w:r>
      <w:proofErr w:type="spellStart"/>
      <w:r w:rsidRPr="00710BBB">
        <w:rPr>
          <w:color w:val="000000" w:themeColor="text1"/>
        </w:rPr>
        <w:t>Oracle</w:t>
      </w:r>
      <w:proofErr w:type="spellEnd"/>
      <w:r w:rsidRPr="00710BBB">
        <w:rPr>
          <w:color w:val="000000" w:themeColor="text1"/>
        </w:rPr>
        <w:t xml:space="preserve"> Business </w:t>
      </w:r>
      <w:proofErr w:type="spellStart"/>
      <w:r w:rsidRPr="00710BBB">
        <w:rPr>
          <w:color w:val="000000" w:themeColor="text1"/>
        </w:rPr>
        <w:t>Intelligence</w:t>
      </w:r>
      <w:proofErr w:type="spellEnd"/>
      <w:r w:rsidRPr="00710BBB">
        <w:rPr>
          <w:color w:val="000000" w:themeColor="text1"/>
        </w:rPr>
        <w:t xml:space="preserve"> Foundation Suite 11g Essentials sertifikasına sahip olmak.</w:t>
      </w:r>
    </w:p>
    <w:p w:rsidR="00275026" w:rsidRPr="003B330D" w:rsidRDefault="00275026" w:rsidP="004E29A8">
      <w:pPr>
        <w:pStyle w:val="ListeParagraf"/>
        <w:numPr>
          <w:ilvl w:val="0"/>
          <w:numId w:val="7"/>
        </w:numPr>
        <w:spacing w:line="276" w:lineRule="auto"/>
        <w:jc w:val="both"/>
        <w:textAlignment w:val="baseline"/>
      </w:pPr>
      <w:r w:rsidRPr="008A4F7E">
        <w:rPr>
          <w:color w:val="000000" w:themeColor="text1"/>
        </w:rPr>
        <w:t>Tercihen</w:t>
      </w:r>
      <w:r>
        <w:rPr>
          <w:color w:val="000000" w:themeColor="text1"/>
        </w:rPr>
        <w:t xml:space="preserve"> </w:t>
      </w:r>
      <w:r w:rsidRPr="008A4F7E">
        <w:rPr>
          <w:color w:val="000000" w:themeColor="text1"/>
        </w:rPr>
        <w:t>MCSA: SQL Server BI Development</w:t>
      </w:r>
      <w:r>
        <w:rPr>
          <w:color w:val="000000" w:themeColor="text1"/>
        </w:rPr>
        <w:t xml:space="preserve">, </w:t>
      </w:r>
      <w:r w:rsidRPr="008A4F7E">
        <w:rPr>
          <w:color w:val="000000" w:themeColor="text1"/>
        </w:rPr>
        <w:t>MCSA: Machine Learning</w:t>
      </w:r>
      <w:r>
        <w:rPr>
          <w:color w:val="000000" w:themeColor="text1"/>
        </w:rPr>
        <w:t>, Oracle BI Sertifikalarından birine sahip olmak.</w:t>
      </w:r>
    </w:p>
    <w:p w:rsidR="00275026" w:rsidRDefault="00275026" w:rsidP="004E29A8">
      <w:pPr>
        <w:pStyle w:val="ListeParagraf"/>
        <w:spacing w:line="276" w:lineRule="auto"/>
        <w:ind w:left="1068"/>
        <w:jc w:val="both"/>
        <w:textAlignment w:val="baseline"/>
        <w:rPr>
          <w:color w:val="000000" w:themeColor="text1"/>
        </w:rPr>
      </w:pPr>
    </w:p>
    <w:p w:rsidR="00275026" w:rsidRDefault="00275026" w:rsidP="004E29A8">
      <w:pPr>
        <w:pStyle w:val="ListeParagraf"/>
        <w:spacing w:line="276" w:lineRule="auto"/>
        <w:ind w:left="1068"/>
        <w:jc w:val="both"/>
        <w:textAlignment w:val="baseline"/>
        <w:rPr>
          <w:color w:val="000000" w:themeColor="text1"/>
        </w:rPr>
      </w:pPr>
    </w:p>
    <w:p w:rsidR="00275026" w:rsidRPr="00710BBB" w:rsidRDefault="00275026" w:rsidP="004E29A8">
      <w:pPr>
        <w:pStyle w:val="ListeParagraf"/>
        <w:spacing w:line="276" w:lineRule="auto"/>
        <w:ind w:left="1068"/>
        <w:jc w:val="both"/>
        <w:textAlignment w:val="baseline"/>
        <w:rPr>
          <w:color w:val="000000" w:themeColor="text1"/>
        </w:rPr>
      </w:pPr>
    </w:p>
    <w:p w:rsidR="00275026" w:rsidRDefault="00DE0E41" w:rsidP="004E29A8">
      <w:pPr>
        <w:pStyle w:val="ListeParagraf"/>
        <w:numPr>
          <w:ilvl w:val="0"/>
          <w:numId w:val="3"/>
        </w:numPr>
        <w:shd w:val="clear" w:color="auto" w:fill="FFFFFF"/>
        <w:spacing w:after="160" w:line="276" w:lineRule="auto"/>
        <w:jc w:val="both"/>
        <w:rPr>
          <w:b/>
          <w:bCs/>
          <w:color w:val="000000" w:themeColor="text1"/>
        </w:rPr>
      </w:pPr>
      <w:r>
        <w:rPr>
          <w:rFonts w:eastAsiaTheme="minorHAnsi"/>
          <w:b/>
          <w:bCs/>
          <w:color w:val="000000" w:themeColor="text1"/>
          <w:lang w:eastAsia="en-US"/>
        </w:rPr>
        <w:t xml:space="preserve">Kıdemli </w:t>
      </w:r>
      <w:r w:rsidR="00275026" w:rsidRPr="004B5723">
        <w:rPr>
          <w:rFonts w:eastAsiaTheme="minorHAnsi"/>
          <w:b/>
          <w:bCs/>
          <w:color w:val="000000" w:themeColor="text1"/>
          <w:lang w:eastAsia="en-US"/>
        </w:rPr>
        <w:t xml:space="preserve">Siber Güvenlik Uzmanı </w:t>
      </w:r>
    </w:p>
    <w:p w:rsidR="00275026" w:rsidRPr="004B5723" w:rsidRDefault="00275026" w:rsidP="004E29A8">
      <w:pPr>
        <w:pStyle w:val="ListeParagraf"/>
        <w:shd w:val="clear" w:color="auto" w:fill="FFFFFF"/>
        <w:spacing w:after="160" w:line="276" w:lineRule="auto"/>
        <w:ind w:left="644"/>
        <w:jc w:val="both"/>
        <w:rPr>
          <w:b/>
          <w:bCs/>
          <w:color w:val="000000" w:themeColor="text1"/>
        </w:rPr>
      </w:pPr>
      <w:r w:rsidRPr="004B5723">
        <w:rPr>
          <w:b/>
          <w:bCs/>
          <w:color w:val="000000" w:themeColor="text1"/>
        </w:rPr>
        <w:t>( 1 Kişi – Tam Zamanlı – Brüt Sözleşme Ücret Tavanının 3 Katına Kadar )</w:t>
      </w:r>
    </w:p>
    <w:p w:rsidR="00275026" w:rsidRPr="00D32C3F" w:rsidRDefault="00275026" w:rsidP="004E29A8">
      <w:pPr>
        <w:pStyle w:val="ListeParagraf"/>
        <w:numPr>
          <w:ilvl w:val="0"/>
          <w:numId w:val="5"/>
        </w:numPr>
        <w:spacing w:line="276" w:lineRule="auto"/>
        <w:jc w:val="both"/>
        <w:textAlignment w:val="baseline"/>
        <w:rPr>
          <w:color w:val="000000" w:themeColor="text1"/>
        </w:rPr>
      </w:pPr>
      <w:proofErr w:type="gramStart"/>
      <w:r w:rsidRPr="0049205B">
        <w:rPr>
          <w:color w:val="000000" w:themeColor="text1"/>
        </w:rPr>
        <w:t>Büyük ölçekli bilgi işlem birimlerinde veya</w:t>
      </w:r>
      <w:r w:rsidRPr="00D32C3F">
        <w:rPr>
          <w:color w:val="000000" w:themeColor="text1"/>
        </w:rPr>
        <w:t xml:space="preserve"> milli güvenliği tehdit edebilecek ya da kamu düzeninin bozulmasına yol açabilecek kritik türdeki verilerin bulunduğu kamu kurum ve kuruluşlarında yahut en az 1.000 (bin) kullanıcısı bulunan özel sektördeki sistem merkezlerinde bilgi güvenliği uzmanı veya bilişim ağları yöneticisi (network </w:t>
      </w:r>
      <w:proofErr w:type="spellStart"/>
      <w:r w:rsidRPr="00D32C3F">
        <w:rPr>
          <w:color w:val="000000" w:themeColor="text1"/>
        </w:rPr>
        <w:t>admin</w:t>
      </w:r>
      <w:proofErr w:type="spellEnd"/>
      <w:r w:rsidRPr="00D32C3F">
        <w:rPr>
          <w:color w:val="000000" w:themeColor="text1"/>
        </w:rPr>
        <w:t xml:space="preserve">) </w:t>
      </w:r>
      <w:r>
        <w:rPr>
          <w:color w:val="000000" w:themeColor="text1"/>
        </w:rPr>
        <w:t xml:space="preserve">olarak </w:t>
      </w:r>
      <w:r w:rsidRPr="00D32C3F">
        <w:rPr>
          <w:color w:val="000000" w:themeColor="text1"/>
        </w:rPr>
        <w:t>en az 5 (beş) yıl çalıştığını belgelemek,</w:t>
      </w:r>
      <w:proofErr w:type="gramEnd"/>
    </w:p>
    <w:p w:rsidR="00275026" w:rsidRPr="00364507" w:rsidRDefault="00275026" w:rsidP="004E29A8">
      <w:pPr>
        <w:pStyle w:val="ListeParagraf"/>
        <w:numPr>
          <w:ilvl w:val="0"/>
          <w:numId w:val="5"/>
        </w:numPr>
        <w:spacing w:line="276" w:lineRule="auto"/>
        <w:jc w:val="both"/>
        <w:textAlignment w:val="baseline"/>
        <w:rPr>
          <w:color w:val="000000" w:themeColor="text1"/>
        </w:rPr>
      </w:pPr>
      <w:r w:rsidRPr="00CD472C">
        <w:rPr>
          <w:color w:val="000000" w:themeColor="text1"/>
        </w:rPr>
        <w:t>Bilgi güvenliği çözümleriyle (</w:t>
      </w:r>
      <w:r w:rsidRPr="00D32C3F">
        <w:rPr>
          <w:color w:val="000000" w:themeColor="text1"/>
        </w:rPr>
        <w:t xml:space="preserve">Firewall, IPS/IDS, ADC, Web Gateway, </w:t>
      </w:r>
      <w:proofErr w:type="spellStart"/>
      <w:r w:rsidRPr="00D32C3F">
        <w:rPr>
          <w:color w:val="000000" w:themeColor="text1"/>
        </w:rPr>
        <w:t>Email</w:t>
      </w:r>
      <w:proofErr w:type="spellEnd"/>
      <w:r w:rsidRPr="00D32C3F">
        <w:rPr>
          <w:color w:val="000000" w:themeColor="text1"/>
        </w:rPr>
        <w:t xml:space="preserve"> Gateway, VPN, WAF, </w:t>
      </w:r>
      <w:proofErr w:type="spellStart"/>
      <w:r w:rsidRPr="00D32C3F">
        <w:rPr>
          <w:color w:val="000000" w:themeColor="text1"/>
        </w:rPr>
        <w:t>Vulnerability</w:t>
      </w:r>
      <w:proofErr w:type="spellEnd"/>
      <w:r w:rsidRPr="00D32C3F">
        <w:rPr>
          <w:color w:val="000000" w:themeColor="text1"/>
        </w:rPr>
        <w:t xml:space="preserve"> </w:t>
      </w:r>
      <w:proofErr w:type="spellStart"/>
      <w:r w:rsidRPr="00D32C3F">
        <w:rPr>
          <w:color w:val="000000" w:themeColor="text1"/>
        </w:rPr>
        <w:t>Assessment</w:t>
      </w:r>
      <w:proofErr w:type="spellEnd"/>
      <w:r w:rsidRPr="00D32C3F">
        <w:rPr>
          <w:color w:val="000000" w:themeColor="text1"/>
        </w:rPr>
        <w:t>, Database Security, SIEM</w:t>
      </w:r>
      <w:r w:rsidRPr="00CD472C">
        <w:rPr>
          <w:color w:val="000000" w:themeColor="text1"/>
        </w:rPr>
        <w:t>)</w:t>
      </w:r>
      <w:r>
        <w:rPr>
          <w:color w:val="000000" w:themeColor="text1"/>
        </w:rPr>
        <w:t xml:space="preserve"> </w:t>
      </w:r>
      <w:r w:rsidRPr="00364507">
        <w:rPr>
          <w:color w:val="000000" w:themeColor="text1"/>
        </w:rPr>
        <w:t>Bilişim teknolojileri alanında 5+ yıl tecrübeli olmak,</w:t>
      </w:r>
    </w:p>
    <w:p w:rsidR="00275026" w:rsidRPr="003C3D77" w:rsidRDefault="00275026" w:rsidP="004E29A8">
      <w:pPr>
        <w:pStyle w:val="ListeParagraf"/>
        <w:numPr>
          <w:ilvl w:val="0"/>
          <w:numId w:val="5"/>
        </w:numPr>
        <w:spacing w:line="276" w:lineRule="auto"/>
        <w:jc w:val="both"/>
        <w:textAlignment w:val="baseline"/>
        <w:rPr>
          <w:color w:val="000000" w:themeColor="text1"/>
        </w:rPr>
      </w:pPr>
      <w:r>
        <w:rPr>
          <w:color w:val="000000" w:themeColor="text1"/>
        </w:rPr>
        <w:lastRenderedPageBreak/>
        <w:t xml:space="preserve">Tercihen </w:t>
      </w:r>
      <w:r w:rsidRPr="003C3D77">
        <w:rPr>
          <w:color w:val="000000" w:themeColor="text1"/>
        </w:rPr>
        <w:t xml:space="preserve">Global Information </w:t>
      </w:r>
      <w:proofErr w:type="spellStart"/>
      <w:r w:rsidRPr="003C3D77">
        <w:rPr>
          <w:color w:val="000000" w:themeColor="text1"/>
        </w:rPr>
        <w:t>Assurance</w:t>
      </w:r>
      <w:proofErr w:type="spellEnd"/>
      <w:r w:rsidRPr="003C3D77">
        <w:rPr>
          <w:color w:val="000000" w:themeColor="text1"/>
        </w:rPr>
        <w:t xml:space="preserve"> </w:t>
      </w:r>
      <w:proofErr w:type="spellStart"/>
      <w:r w:rsidRPr="003C3D77">
        <w:rPr>
          <w:color w:val="000000" w:themeColor="text1"/>
        </w:rPr>
        <w:t>Certification</w:t>
      </w:r>
      <w:proofErr w:type="spellEnd"/>
      <w:r w:rsidRPr="003C3D77">
        <w:rPr>
          <w:color w:val="000000" w:themeColor="text1"/>
        </w:rPr>
        <w:t xml:space="preserve"> (GIAC) </w:t>
      </w:r>
      <w:proofErr w:type="spellStart"/>
      <w:r w:rsidRPr="003C3D77">
        <w:rPr>
          <w:color w:val="000000" w:themeColor="text1"/>
        </w:rPr>
        <w:t>Penetration</w:t>
      </w:r>
      <w:proofErr w:type="spellEnd"/>
      <w:r w:rsidRPr="003C3D77">
        <w:rPr>
          <w:color w:val="000000" w:themeColor="text1"/>
        </w:rPr>
        <w:t xml:space="preserve"> </w:t>
      </w:r>
      <w:proofErr w:type="spellStart"/>
      <w:r w:rsidRPr="003C3D77">
        <w:rPr>
          <w:color w:val="000000" w:themeColor="text1"/>
        </w:rPr>
        <w:t>Tester</w:t>
      </w:r>
      <w:proofErr w:type="spellEnd"/>
      <w:r w:rsidRPr="003C3D77">
        <w:rPr>
          <w:color w:val="000000" w:themeColor="text1"/>
        </w:rPr>
        <w:t xml:space="preserve"> (GPEN), Web Application </w:t>
      </w:r>
      <w:proofErr w:type="spellStart"/>
      <w:r w:rsidRPr="003C3D77">
        <w:rPr>
          <w:color w:val="000000" w:themeColor="text1"/>
        </w:rPr>
        <w:t>Penetration</w:t>
      </w:r>
      <w:proofErr w:type="spellEnd"/>
      <w:r w:rsidRPr="003C3D77">
        <w:rPr>
          <w:color w:val="000000" w:themeColor="text1"/>
        </w:rPr>
        <w:t xml:space="preserve"> </w:t>
      </w:r>
      <w:proofErr w:type="spellStart"/>
      <w:r w:rsidRPr="003C3D77">
        <w:rPr>
          <w:color w:val="000000" w:themeColor="text1"/>
        </w:rPr>
        <w:t>Tester</w:t>
      </w:r>
      <w:proofErr w:type="spellEnd"/>
      <w:r w:rsidRPr="003C3D77">
        <w:rPr>
          <w:color w:val="000000" w:themeColor="text1"/>
        </w:rPr>
        <w:t xml:space="preserve"> (GWAPT), </w:t>
      </w:r>
      <w:proofErr w:type="spellStart"/>
      <w:r w:rsidRPr="003C3D77">
        <w:rPr>
          <w:color w:val="000000" w:themeColor="text1"/>
        </w:rPr>
        <w:t>Licensed</w:t>
      </w:r>
      <w:proofErr w:type="spellEnd"/>
      <w:r w:rsidRPr="003C3D77">
        <w:rPr>
          <w:color w:val="000000" w:themeColor="text1"/>
        </w:rPr>
        <w:t xml:space="preserve"> </w:t>
      </w:r>
      <w:proofErr w:type="spellStart"/>
      <w:r w:rsidRPr="003C3D77">
        <w:rPr>
          <w:color w:val="000000" w:themeColor="text1"/>
        </w:rPr>
        <w:t>Penetration</w:t>
      </w:r>
      <w:proofErr w:type="spellEnd"/>
      <w:r w:rsidRPr="003C3D77">
        <w:rPr>
          <w:color w:val="000000" w:themeColor="text1"/>
        </w:rPr>
        <w:t xml:space="preserve"> </w:t>
      </w:r>
      <w:proofErr w:type="spellStart"/>
      <w:r w:rsidRPr="003C3D77">
        <w:rPr>
          <w:color w:val="000000" w:themeColor="text1"/>
        </w:rPr>
        <w:t>Tester</w:t>
      </w:r>
      <w:proofErr w:type="spellEnd"/>
      <w:r w:rsidRPr="003C3D77">
        <w:rPr>
          <w:color w:val="000000" w:themeColor="text1"/>
        </w:rPr>
        <w:t xml:space="preserve"> (LPT)</w:t>
      </w:r>
      <w:r>
        <w:rPr>
          <w:color w:val="000000" w:themeColor="text1"/>
        </w:rPr>
        <w:t>, CISSP (</w:t>
      </w:r>
      <w:proofErr w:type="spellStart"/>
      <w:r>
        <w:rPr>
          <w:color w:val="000000" w:themeColor="text1"/>
        </w:rPr>
        <w:t>Certified</w:t>
      </w:r>
      <w:proofErr w:type="spellEnd"/>
      <w:r>
        <w:rPr>
          <w:color w:val="000000" w:themeColor="text1"/>
        </w:rPr>
        <w:t xml:space="preserve"> Information </w:t>
      </w:r>
      <w:proofErr w:type="spellStart"/>
      <w:r>
        <w:rPr>
          <w:color w:val="000000" w:themeColor="text1"/>
        </w:rPr>
        <w:t>Systems</w:t>
      </w:r>
      <w:proofErr w:type="spellEnd"/>
      <w:r>
        <w:rPr>
          <w:color w:val="000000" w:themeColor="text1"/>
        </w:rPr>
        <w:t xml:space="preserve"> Security Professional)</w:t>
      </w:r>
      <w:r w:rsidRPr="003C3D77">
        <w:rPr>
          <w:color w:val="000000" w:themeColor="text1"/>
        </w:rPr>
        <w:t xml:space="preserve"> sertifikalarından en az birine sahip olmak, </w:t>
      </w:r>
    </w:p>
    <w:p w:rsidR="00275026" w:rsidRDefault="00275026" w:rsidP="004E29A8">
      <w:pPr>
        <w:pStyle w:val="ListeParagraf"/>
        <w:numPr>
          <w:ilvl w:val="0"/>
          <w:numId w:val="5"/>
        </w:numPr>
        <w:spacing w:line="276" w:lineRule="auto"/>
        <w:jc w:val="both"/>
        <w:textAlignment w:val="baseline"/>
        <w:rPr>
          <w:color w:val="000000" w:themeColor="text1"/>
        </w:rPr>
      </w:pPr>
      <w:r w:rsidRPr="003C3D77">
        <w:rPr>
          <w:color w:val="000000" w:themeColor="text1"/>
        </w:rPr>
        <w:t>Tercihen OSCP benzeri</w:t>
      </w:r>
      <w:r>
        <w:rPr>
          <w:color w:val="000000" w:themeColor="text1"/>
        </w:rPr>
        <w:t xml:space="preserve"> </w:t>
      </w:r>
      <w:proofErr w:type="spellStart"/>
      <w:r w:rsidRPr="003C3D77">
        <w:rPr>
          <w:color w:val="000000" w:themeColor="text1"/>
        </w:rPr>
        <w:t>offensive</w:t>
      </w:r>
      <w:proofErr w:type="spellEnd"/>
      <w:r w:rsidRPr="003C3D77">
        <w:rPr>
          <w:color w:val="000000" w:themeColor="text1"/>
        </w:rPr>
        <w:t> </w:t>
      </w:r>
      <w:proofErr w:type="spellStart"/>
      <w:r w:rsidRPr="003C3D77">
        <w:rPr>
          <w:color w:val="000000" w:themeColor="text1"/>
        </w:rPr>
        <w:t>security</w:t>
      </w:r>
      <w:proofErr w:type="spellEnd"/>
      <w:r w:rsidRPr="003C3D77">
        <w:rPr>
          <w:color w:val="000000" w:themeColor="text1"/>
        </w:rPr>
        <w:t> sertifikalarından sahip olmak,</w:t>
      </w:r>
    </w:p>
    <w:p w:rsidR="00275026" w:rsidRDefault="00275026" w:rsidP="004E29A8">
      <w:pPr>
        <w:pStyle w:val="ListeParagraf"/>
        <w:numPr>
          <w:ilvl w:val="0"/>
          <w:numId w:val="5"/>
        </w:numPr>
        <w:spacing w:line="276" w:lineRule="auto"/>
        <w:jc w:val="both"/>
        <w:textAlignment w:val="baseline"/>
        <w:rPr>
          <w:color w:val="000000" w:themeColor="text1"/>
        </w:rPr>
      </w:pPr>
      <w:r w:rsidRPr="00CD472C">
        <w:rPr>
          <w:color w:val="000000" w:themeColor="text1"/>
        </w:rPr>
        <w:t>Zafiyet testi araçlarından (</w:t>
      </w:r>
      <w:proofErr w:type="spellStart"/>
      <w:r w:rsidRPr="004F2F0A">
        <w:rPr>
          <w:i/>
          <w:iCs/>
          <w:color w:val="000000" w:themeColor="text1"/>
        </w:rPr>
        <w:t>Acunetix</w:t>
      </w:r>
      <w:proofErr w:type="spellEnd"/>
      <w:r w:rsidRPr="004F2F0A">
        <w:rPr>
          <w:i/>
          <w:iCs/>
          <w:color w:val="000000" w:themeColor="text1"/>
        </w:rPr>
        <w:t xml:space="preserve">, </w:t>
      </w:r>
      <w:proofErr w:type="spellStart"/>
      <w:r w:rsidRPr="004F2F0A">
        <w:rPr>
          <w:i/>
          <w:iCs/>
          <w:color w:val="000000" w:themeColor="text1"/>
        </w:rPr>
        <w:t>Netsparker</w:t>
      </w:r>
      <w:proofErr w:type="spellEnd"/>
      <w:r w:rsidRPr="004F2F0A">
        <w:rPr>
          <w:i/>
          <w:iCs/>
          <w:color w:val="000000" w:themeColor="text1"/>
        </w:rPr>
        <w:t xml:space="preserve">, </w:t>
      </w:r>
      <w:proofErr w:type="spellStart"/>
      <w:r w:rsidRPr="004F2F0A">
        <w:rPr>
          <w:i/>
          <w:iCs/>
          <w:color w:val="000000" w:themeColor="text1"/>
        </w:rPr>
        <w:t>AppScan</w:t>
      </w:r>
      <w:proofErr w:type="spellEnd"/>
      <w:r w:rsidRPr="004F2F0A">
        <w:rPr>
          <w:i/>
          <w:iCs/>
          <w:color w:val="000000" w:themeColor="text1"/>
        </w:rPr>
        <w:t xml:space="preserve">, </w:t>
      </w:r>
      <w:proofErr w:type="spellStart"/>
      <w:r w:rsidRPr="004F2F0A">
        <w:rPr>
          <w:i/>
          <w:iCs/>
          <w:color w:val="000000" w:themeColor="text1"/>
        </w:rPr>
        <w:t>WebInspect</w:t>
      </w:r>
      <w:proofErr w:type="spellEnd"/>
      <w:r>
        <w:rPr>
          <w:i/>
          <w:iCs/>
          <w:color w:val="000000" w:themeColor="text1"/>
        </w:rPr>
        <w:t xml:space="preserve">, </w:t>
      </w:r>
      <w:proofErr w:type="spellStart"/>
      <w:r>
        <w:rPr>
          <w:i/>
          <w:iCs/>
          <w:color w:val="000000" w:themeColor="text1"/>
        </w:rPr>
        <w:t>Nessus</w:t>
      </w:r>
      <w:proofErr w:type="spellEnd"/>
      <w:r w:rsidRPr="004F2F0A">
        <w:rPr>
          <w:i/>
          <w:iCs/>
          <w:color w:val="000000" w:themeColor="text1"/>
        </w:rPr>
        <w:t xml:space="preserve"> vb.)</w:t>
      </w:r>
      <w:r w:rsidRPr="00CD472C">
        <w:rPr>
          <w:color w:val="000000" w:themeColor="text1"/>
        </w:rPr>
        <w:t xml:space="preserve"> en az birini ileri seviyede kullanabiliyor olmak,</w:t>
      </w:r>
    </w:p>
    <w:p w:rsidR="00275026" w:rsidRDefault="00275026" w:rsidP="004E29A8">
      <w:pPr>
        <w:pStyle w:val="ListeParagraf"/>
        <w:numPr>
          <w:ilvl w:val="0"/>
          <w:numId w:val="5"/>
        </w:numPr>
        <w:spacing w:line="276" w:lineRule="auto"/>
        <w:jc w:val="both"/>
        <w:textAlignment w:val="baseline"/>
        <w:rPr>
          <w:color w:val="000000" w:themeColor="text1"/>
        </w:rPr>
      </w:pPr>
      <w:r w:rsidRPr="008A6898">
        <w:rPr>
          <w:color w:val="000000" w:themeColor="text1"/>
        </w:rPr>
        <w:t xml:space="preserve">Sunucu mimarileri ve disk sanallaştırma ile sanallaştırma teknolojilerinden </w:t>
      </w:r>
      <w:proofErr w:type="spellStart"/>
      <w:r w:rsidRPr="008A6898">
        <w:rPr>
          <w:color w:val="000000" w:themeColor="text1"/>
        </w:rPr>
        <w:t>Vmware</w:t>
      </w:r>
      <w:proofErr w:type="spellEnd"/>
      <w:r w:rsidRPr="008A6898">
        <w:rPr>
          <w:color w:val="000000" w:themeColor="text1"/>
        </w:rPr>
        <w:t xml:space="preserve"> veya </w:t>
      </w:r>
      <w:proofErr w:type="spellStart"/>
      <w:r w:rsidRPr="008A6898">
        <w:rPr>
          <w:color w:val="000000" w:themeColor="text1"/>
        </w:rPr>
        <w:t>Red</w:t>
      </w:r>
      <w:proofErr w:type="spellEnd"/>
      <w:r w:rsidRPr="008A6898">
        <w:rPr>
          <w:color w:val="000000" w:themeColor="text1"/>
        </w:rPr>
        <w:t xml:space="preserve"> Hat </w:t>
      </w:r>
      <w:proofErr w:type="spellStart"/>
      <w:r w:rsidRPr="008A6898">
        <w:rPr>
          <w:color w:val="000000" w:themeColor="text1"/>
        </w:rPr>
        <w:t>Virtualization</w:t>
      </w:r>
      <w:proofErr w:type="spellEnd"/>
      <w:r w:rsidRPr="008A6898">
        <w:rPr>
          <w:color w:val="000000" w:themeColor="text1"/>
        </w:rPr>
        <w:t xml:space="preserve"> sistemlerinin güvenliği konusunda tecrübeli olmak,</w:t>
      </w:r>
    </w:p>
    <w:p w:rsidR="00275026" w:rsidRDefault="00275026" w:rsidP="004E29A8">
      <w:pPr>
        <w:pStyle w:val="ListeParagraf"/>
        <w:numPr>
          <w:ilvl w:val="0"/>
          <w:numId w:val="5"/>
        </w:numPr>
        <w:spacing w:line="276" w:lineRule="auto"/>
        <w:jc w:val="both"/>
        <w:textAlignment w:val="baseline"/>
        <w:rPr>
          <w:color w:val="000000" w:themeColor="text1"/>
        </w:rPr>
      </w:pPr>
      <w:r w:rsidRPr="008A6898">
        <w:rPr>
          <w:color w:val="000000" w:themeColor="text1"/>
        </w:rPr>
        <w:t>Yazılım güvenliği konusunda tecrübeli olmak,</w:t>
      </w:r>
    </w:p>
    <w:p w:rsidR="00275026" w:rsidRDefault="00275026" w:rsidP="004E29A8">
      <w:pPr>
        <w:pStyle w:val="ListeParagraf"/>
        <w:numPr>
          <w:ilvl w:val="0"/>
          <w:numId w:val="5"/>
        </w:numPr>
        <w:spacing w:line="276" w:lineRule="auto"/>
        <w:jc w:val="both"/>
        <w:textAlignment w:val="baseline"/>
        <w:rPr>
          <w:color w:val="000000" w:themeColor="text1"/>
        </w:rPr>
      </w:pPr>
      <w:r w:rsidRPr="008A6898">
        <w:rPr>
          <w:color w:val="000000" w:themeColor="text1"/>
        </w:rPr>
        <w:t>Sızma (</w:t>
      </w:r>
      <w:proofErr w:type="spellStart"/>
      <w:r w:rsidRPr="008A6898">
        <w:rPr>
          <w:color w:val="000000" w:themeColor="text1"/>
        </w:rPr>
        <w:t>penetration</w:t>
      </w:r>
      <w:proofErr w:type="spellEnd"/>
      <w:r w:rsidRPr="008A6898">
        <w:rPr>
          <w:color w:val="000000" w:themeColor="text1"/>
        </w:rPr>
        <w:t>) testleri konusunda tecrübeli olmak,</w:t>
      </w:r>
    </w:p>
    <w:p w:rsidR="00275026" w:rsidRDefault="00275026" w:rsidP="004E29A8">
      <w:pPr>
        <w:pStyle w:val="ListeParagraf"/>
        <w:numPr>
          <w:ilvl w:val="0"/>
          <w:numId w:val="5"/>
        </w:numPr>
        <w:spacing w:line="276" w:lineRule="auto"/>
        <w:jc w:val="both"/>
        <w:textAlignment w:val="baseline"/>
        <w:rPr>
          <w:color w:val="000000" w:themeColor="text1"/>
        </w:rPr>
      </w:pPr>
      <w:r w:rsidRPr="008A6898">
        <w:rPr>
          <w:color w:val="000000" w:themeColor="text1"/>
        </w:rPr>
        <w:t>Kod analizi konusunda tecrübeli olmak,</w:t>
      </w:r>
    </w:p>
    <w:p w:rsidR="00275026" w:rsidRDefault="00275026" w:rsidP="004E29A8">
      <w:pPr>
        <w:pStyle w:val="ListeParagraf"/>
        <w:numPr>
          <w:ilvl w:val="0"/>
          <w:numId w:val="5"/>
        </w:numPr>
        <w:spacing w:line="276" w:lineRule="auto"/>
        <w:jc w:val="both"/>
        <w:textAlignment w:val="baseline"/>
        <w:rPr>
          <w:color w:val="000000" w:themeColor="text1"/>
        </w:rPr>
      </w:pPr>
      <w:r w:rsidRPr="008A6898">
        <w:rPr>
          <w:color w:val="000000" w:themeColor="text1"/>
        </w:rPr>
        <w:t>ITILv3 konusunda bilgi sahibi olmak,</w:t>
      </w:r>
    </w:p>
    <w:p w:rsidR="00275026" w:rsidRDefault="00275026" w:rsidP="004E29A8">
      <w:pPr>
        <w:pStyle w:val="ListeParagraf"/>
        <w:numPr>
          <w:ilvl w:val="0"/>
          <w:numId w:val="5"/>
        </w:numPr>
        <w:spacing w:line="276" w:lineRule="auto"/>
        <w:jc w:val="both"/>
        <w:textAlignment w:val="baseline"/>
        <w:rPr>
          <w:color w:val="000000" w:themeColor="text1"/>
        </w:rPr>
      </w:pPr>
      <w:r w:rsidRPr="008A6898">
        <w:rPr>
          <w:color w:val="000000" w:themeColor="text1"/>
        </w:rPr>
        <w:t>UNIX, Linux ve Microsoft Sunucu işletim sistemleri konusunda tecrübeli olmak,</w:t>
      </w:r>
    </w:p>
    <w:p w:rsidR="00275026" w:rsidRDefault="00275026" w:rsidP="004E29A8">
      <w:pPr>
        <w:pStyle w:val="ListeParagraf"/>
        <w:numPr>
          <w:ilvl w:val="0"/>
          <w:numId w:val="5"/>
        </w:numPr>
        <w:spacing w:line="276" w:lineRule="auto"/>
        <w:jc w:val="both"/>
        <w:textAlignment w:val="baseline"/>
        <w:rPr>
          <w:color w:val="000000" w:themeColor="text1"/>
        </w:rPr>
      </w:pPr>
      <w:r w:rsidRPr="008A6898">
        <w:rPr>
          <w:color w:val="000000" w:themeColor="text1"/>
        </w:rPr>
        <w:t>Veri tabanı sistemleri</w:t>
      </w:r>
      <w:r>
        <w:rPr>
          <w:color w:val="000000" w:themeColor="text1"/>
        </w:rPr>
        <w:t>nin güvenliği</w:t>
      </w:r>
      <w:r w:rsidRPr="008A6898">
        <w:rPr>
          <w:color w:val="000000" w:themeColor="text1"/>
        </w:rPr>
        <w:t xml:space="preserve"> hakkında bilgi sahibi olmak,</w:t>
      </w:r>
    </w:p>
    <w:p w:rsidR="00275026" w:rsidRDefault="00275026" w:rsidP="004E29A8">
      <w:pPr>
        <w:pStyle w:val="ListeParagraf"/>
        <w:numPr>
          <w:ilvl w:val="0"/>
          <w:numId w:val="5"/>
        </w:numPr>
        <w:spacing w:line="276" w:lineRule="auto"/>
        <w:jc w:val="both"/>
        <w:textAlignment w:val="baseline"/>
        <w:rPr>
          <w:color w:val="000000" w:themeColor="text1"/>
        </w:rPr>
      </w:pPr>
      <w:r>
        <w:rPr>
          <w:color w:val="000000" w:themeColor="text1"/>
        </w:rPr>
        <w:t xml:space="preserve">Tercihen </w:t>
      </w:r>
      <w:r w:rsidRPr="008A6898">
        <w:rPr>
          <w:color w:val="000000" w:themeColor="text1"/>
        </w:rPr>
        <w:t xml:space="preserve">ISO 27001 (Bilgi Güvenliği Yönetimi Sistemi) Standardı </w:t>
      </w:r>
      <w:r>
        <w:rPr>
          <w:color w:val="000000" w:themeColor="text1"/>
        </w:rPr>
        <w:t xml:space="preserve">en az </w:t>
      </w:r>
      <w:r w:rsidRPr="008A6898">
        <w:rPr>
          <w:color w:val="000000" w:themeColor="text1"/>
        </w:rPr>
        <w:t>denetçi sertifikasına sahip olmak,</w:t>
      </w:r>
    </w:p>
    <w:p w:rsidR="00275026" w:rsidRDefault="00275026" w:rsidP="004E29A8">
      <w:pPr>
        <w:pStyle w:val="ListeParagraf"/>
        <w:numPr>
          <w:ilvl w:val="0"/>
          <w:numId w:val="5"/>
        </w:numPr>
        <w:spacing w:line="276" w:lineRule="auto"/>
        <w:jc w:val="both"/>
        <w:textAlignment w:val="baseline"/>
        <w:rPr>
          <w:color w:val="000000" w:themeColor="text1"/>
        </w:rPr>
      </w:pPr>
      <w:r w:rsidRPr="008A6898">
        <w:rPr>
          <w:color w:val="000000" w:themeColor="text1"/>
        </w:rPr>
        <w:t>Tercihen ISO 27001 (</w:t>
      </w:r>
      <w:r w:rsidRPr="00D32C3F">
        <w:rPr>
          <w:color w:val="000000" w:themeColor="text1"/>
        </w:rPr>
        <w:t>Bilgi Güvenliği Yönetim Sistemi</w:t>
      </w:r>
      <w:r w:rsidRPr="008A6898">
        <w:rPr>
          <w:color w:val="000000" w:themeColor="text1"/>
        </w:rPr>
        <w:t>) sertifikasının başarı ile alındığı en az bir uygulamada aktif rol almak.</w:t>
      </w:r>
    </w:p>
    <w:p w:rsidR="00275026" w:rsidRPr="00F40B4E" w:rsidRDefault="00275026" w:rsidP="004E29A8">
      <w:pPr>
        <w:spacing w:line="276" w:lineRule="auto"/>
        <w:jc w:val="both"/>
        <w:textAlignment w:val="baseline"/>
        <w:rPr>
          <w:color w:val="000000" w:themeColor="text1"/>
        </w:rPr>
      </w:pPr>
    </w:p>
    <w:p w:rsidR="00275026" w:rsidRDefault="00275026" w:rsidP="004E29A8">
      <w:pPr>
        <w:pStyle w:val="ListeParagraf"/>
        <w:numPr>
          <w:ilvl w:val="0"/>
          <w:numId w:val="3"/>
        </w:numPr>
        <w:shd w:val="clear" w:color="auto" w:fill="FFFFFF"/>
        <w:spacing w:after="160" w:line="276" w:lineRule="auto"/>
        <w:jc w:val="both"/>
        <w:rPr>
          <w:b/>
          <w:bCs/>
          <w:color w:val="000000" w:themeColor="text1"/>
        </w:rPr>
      </w:pPr>
      <w:r w:rsidRPr="004B5723">
        <w:rPr>
          <w:rFonts w:eastAsiaTheme="minorHAnsi"/>
          <w:b/>
          <w:bCs/>
          <w:color w:val="000000" w:themeColor="text1"/>
          <w:lang w:eastAsia="en-US"/>
        </w:rPr>
        <w:t xml:space="preserve">Kıdemli Sistem Uzmanı </w:t>
      </w:r>
    </w:p>
    <w:p w:rsidR="00275026" w:rsidRPr="004B5723" w:rsidRDefault="00275026" w:rsidP="004E29A8">
      <w:pPr>
        <w:pStyle w:val="ListeParagraf"/>
        <w:shd w:val="clear" w:color="auto" w:fill="FFFFFF"/>
        <w:spacing w:after="160" w:line="276" w:lineRule="auto"/>
        <w:ind w:left="644"/>
        <w:jc w:val="both"/>
        <w:rPr>
          <w:b/>
          <w:bCs/>
          <w:color w:val="000000" w:themeColor="text1"/>
        </w:rPr>
      </w:pPr>
      <w:r w:rsidRPr="004B5723">
        <w:rPr>
          <w:b/>
          <w:bCs/>
          <w:color w:val="000000" w:themeColor="text1"/>
        </w:rPr>
        <w:t>( 1 Kişi – Tam Zamanlı – Brüt Sözleşme Ücret Tavanının 3 Katına Kadar )</w:t>
      </w:r>
    </w:p>
    <w:p w:rsidR="00275026" w:rsidRPr="009A57CC" w:rsidRDefault="00275026" w:rsidP="004E29A8">
      <w:pPr>
        <w:pStyle w:val="ListeParagraf"/>
        <w:numPr>
          <w:ilvl w:val="0"/>
          <w:numId w:val="9"/>
        </w:numPr>
        <w:spacing w:line="276" w:lineRule="auto"/>
        <w:jc w:val="both"/>
        <w:textAlignment w:val="baseline"/>
        <w:rPr>
          <w:color w:val="000000" w:themeColor="text1"/>
        </w:rPr>
      </w:pPr>
      <w:r w:rsidRPr="009A57CC">
        <w:rPr>
          <w:color w:val="000000" w:themeColor="text1"/>
        </w:rPr>
        <w:t>Aşağıdaki sertifikalardan:</w:t>
      </w:r>
    </w:p>
    <w:p w:rsidR="00275026" w:rsidRPr="009A57CC" w:rsidRDefault="00275026" w:rsidP="004E29A8">
      <w:pPr>
        <w:spacing w:line="276" w:lineRule="auto"/>
        <w:ind w:left="1416"/>
        <w:jc w:val="both"/>
        <w:textAlignment w:val="baseline"/>
        <w:rPr>
          <w:color w:val="000000" w:themeColor="text1"/>
        </w:rPr>
      </w:pPr>
      <w:r w:rsidRPr="009A57CC">
        <w:rPr>
          <w:color w:val="000000" w:themeColor="text1"/>
        </w:rPr>
        <w:t xml:space="preserve">MCITP -Server Administrator </w:t>
      </w:r>
      <w:proofErr w:type="gramStart"/>
      <w:r w:rsidRPr="009A57CC">
        <w:rPr>
          <w:color w:val="000000" w:themeColor="text1"/>
        </w:rPr>
        <w:t xml:space="preserve">sertifikası </w:t>
      </w:r>
      <w:r>
        <w:rPr>
          <w:color w:val="000000" w:themeColor="text1"/>
        </w:rPr>
        <w:t>,</w:t>
      </w:r>
      <w:proofErr w:type="gramEnd"/>
    </w:p>
    <w:p w:rsidR="00275026" w:rsidRPr="009A57CC" w:rsidRDefault="00275026" w:rsidP="004E29A8">
      <w:pPr>
        <w:spacing w:line="276" w:lineRule="auto"/>
        <w:ind w:left="1416"/>
        <w:jc w:val="both"/>
        <w:textAlignment w:val="baseline"/>
        <w:rPr>
          <w:color w:val="000000" w:themeColor="text1"/>
        </w:rPr>
      </w:pPr>
      <w:r w:rsidRPr="009A57CC">
        <w:rPr>
          <w:color w:val="000000" w:themeColor="text1"/>
        </w:rPr>
        <w:t xml:space="preserve">MCITP -Enterprise Administrator sertifikası, </w:t>
      </w:r>
    </w:p>
    <w:p w:rsidR="00275026" w:rsidRPr="009A57CC" w:rsidRDefault="00275026" w:rsidP="004E29A8">
      <w:pPr>
        <w:spacing w:line="276" w:lineRule="auto"/>
        <w:ind w:left="1416"/>
        <w:jc w:val="both"/>
        <w:textAlignment w:val="baseline"/>
        <w:rPr>
          <w:color w:val="000000" w:themeColor="text1"/>
        </w:rPr>
      </w:pPr>
      <w:r w:rsidRPr="009A57CC">
        <w:rPr>
          <w:color w:val="000000" w:themeColor="text1"/>
        </w:rPr>
        <w:t xml:space="preserve">MCSA -Windows Server 2012 veya </w:t>
      </w:r>
      <w:proofErr w:type="gramStart"/>
      <w:r w:rsidRPr="009A57CC">
        <w:rPr>
          <w:color w:val="000000" w:themeColor="text1"/>
        </w:rPr>
        <w:t xml:space="preserve">2016 </w:t>
      </w:r>
      <w:r>
        <w:rPr>
          <w:color w:val="000000" w:themeColor="text1"/>
        </w:rPr>
        <w:t>,</w:t>
      </w:r>
      <w:proofErr w:type="gramEnd"/>
    </w:p>
    <w:p w:rsidR="00275026" w:rsidRDefault="00275026" w:rsidP="004E29A8">
      <w:pPr>
        <w:spacing w:line="276" w:lineRule="auto"/>
        <w:ind w:left="1416"/>
        <w:jc w:val="both"/>
        <w:textAlignment w:val="baseline"/>
        <w:rPr>
          <w:color w:val="000000" w:themeColor="text1"/>
        </w:rPr>
      </w:pPr>
      <w:r w:rsidRPr="009A57CC">
        <w:rPr>
          <w:color w:val="000000" w:themeColor="text1"/>
        </w:rPr>
        <w:t>MCSE -</w:t>
      </w:r>
      <w:proofErr w:type="spellStart"/>
      <w:r w:rsidRPr="009A57CC">
        <w:rPr>
          <w:color w:val="000000" w:themeColor="text1"/>
        </w:rPr>
        <w:t>Cloud</w:t>
      </w:r>
      <w:proofErr w:type="spellEnd"/>
      <w:r w:rsidRPr="009A57CC">
        <w:rPr>
          <w:color w:val="000000" w:themeColor="text1"/>
        </w:rPr>
        <w:t xml:space="preserve"> Platform </w:t>
      </w:r>
      <w:proofErr w:type="spellStart"/>
      <w:r w:rsidRPr="009A57CC">
        <w:rPr>
          <w:color w:val="000000" w:themeColor="text1"/>
        </w:rPr>
        <w:t>and</w:t>
      </w:r>
      <w:proofErr w:type="spellEnd"/>
      <w:r w:rsidRPr="009A57CC">
        <w:rPr>
          <w:color w:val="000000" w:themeColor="text1"/>
        </w:rPr>
        <w:t xml:space="preserve"> </w:t>
      </w:r>
      <w:proofErr w:type="spellStart"/>
      <w:r w:rsidRPr="009A57CC">
        <w:rPr>
          <w:color w:val="000000" w:themeColor="text1"/>
        </w:rPr>
        <w:t>Infrastructure</w:t>
      </w:r>
      <w:proofErr w:type="spellEnd"/>
      <w:r w:rsidRPr="009A57CC">
        <w:rPr>
          <w:color w:val="000000" w:themeColor="text1"/>
        </w:rPr>
        <w:t xml:space="preserve"> </w:t>
      </w:r>
    </w:p>
    <w:p w:rsidR="00275026" w:rsidRPr="004B5723" w:rsidRDefault="00275026" w:rsidP="004E29A8">
      <w:pPr>
        <w:spacing w:line="276" w:lineRule="auto"/>
        <w:ind w:left="708"/>
        <w:jc w:val="both"/>
        <w:textAlignment w:val="baseline"/>
        <w:rPr>
          <w:color w:val="000000" w:themeColor="text1"/>
        </w:rPr>
      </w:pPr>
      <w:r w:rsidRPr="009A57CC">
        <w:rPr>
          <w:color w:val="000000" w:themeColor="text1"/>
        </w:rPr>
        <w:t>sertifika</w:t>
      </w:r>
      <w:r>
        <w:rPr>
          <w:color w:val="000000" w:themeColor="text1"/>
        </w:rPr>
        <w:t xml:space="preserve">larından </w:t>
      </w:r>
      <w:r w:rsidRPr="009A57CC">
        <w:rPr>
          <w:color w:val="000000" w:themeColor="text1"/>
        </w:rPr>
        <w:t xml:space="preserve">en az 2’sine sahip olduğunu </w:t>
      </w:r>
      <w:proofErr w:type="gramStart"/>
      <w:r w:rsidRPr="009A57CC">
        <w:rPr>
          <w:color w:val="000000" w:themeColor="text1"/>
        </w:rPr>
        <w:t>belgelemek</w:t>
      </w:r>
      <w:r w:rsidRPr="009A57CC" w:rsidDel="007563F4">
        <w:rPr>
          <w:color w:val="000000" w:themeColor="text1"/>
        </w:rPr>
        <w:t xml:space="preserve"> </w:t>
      </w:r>
      <w:r>
        <w:rPr>
          <w:color w:val="000000" w:themeColor="text1"/>
        </w:rPr>
        <w:t xml:space="preserve"> veya</w:t>
      </w:r>
      <w:proofErr w:type="gramEnd"/>
      <w:r>
        <w:rPr>
          <w:color w:val="000000" w:themeColor="text1"/>
        </w:rPr>
        <w:t xml:space="preserve">  </w:t>
      </w:r>
      <w:proofErr w:type="spellStart"/>
      <w:r w:rsidRPr="00E1387E">
        <w:rPr>
          <w:color w:val="000000" w:themeColor="text1"/>
        </w:rPr>
        <w:t>VMware</w:t>
      </w:r>
      <w:proofErr w:type="spellEnd"/>
      <w:r w:rsidRPr="00E1387E">
        <w:rPr>
          <w:color w:val="000000" w:themeColor="text1"/>
        </w:rPr>
        <w:t xml:space="preserve"> </w:t>
      </w:r>
      <w:proofErr w:type="spellStart"/>
      <w:r w:rsidRPr="00E1387E">
        <w:rPr>
          <w:color w:val="000000" w:themeColor="text1"/>
        </w:rPr>
        <w:t>Certified</w:t>
      </w:r>
      <w:proofErr w:type="spellEnd"/>
      <w:r w:rsidRPr="00E1387E">
        <w:rPr>
          <w:color w:val="000000" w:themeColor="text1"/>
        </w:rPr>
        <w:t xml:space="preserve"> Professional (VCP</w:t>
      </w:r>
      <w:r>
        <w:rPr>
          <w:color w:val="000000" w:themeColor="text1"/>
        </w:rPr>
        <w:t>5.5 ve üzeri</w:t>
      </w:r>
      <w:r w:rsidRPr="00E1387E">
        <w:rPr>
          <w:color w:val="000000" w:themeColor="text1"/>
        </w:rPr>
        <w:t>) sertifikasına sahip olmak.</w:t>
      </w:r>
    </w:p>
    <w:p w:rsidR="00275026" w:rsidRDefault="00275026" w:rsidP="004E29A8">
      <w:pPr>
        <w:pStyle w:val="ListeParagraf"/>
        <w:numPr>
          <w:ilvl w:val="0"/>
          <w:numId w:val="9"/>
        </w:numPr>
        <w:spacing w:line="276" w:lineRule="auto"/>
        <w:jc w:val="both"/>
        <w:textAlignment w:val="baseline"/>
        <w:rPr>
          <w:color w:val="000000" w:themeColor="text1"/>
        </w:rPr>
      </w:pPr>
      <w:r w:rsidRPr="00E1387E">
        <w:rPr>
          <w:color w:val="000000" w:themeColor="text1"/>
        </w:rPr>
        <w:t xml:space="preserve">En az 1.000 aktif kullanıcıya sahip; Microsoft Active Directory, Microsoft </w:t>
      </w:r>
      <w:proofErr w:type="spellStart"/>
      <w:r w:rsidRPr="00E1387E">
        <w:rPr>
          <w:color w:val="000000" w:themeColor="text1"/>
        </w:rPr>
        <w:t>System</w:t>
      </w:r>
      <w:proofErr w:type="spellEnd"/>
      <w:r w:rsidRPr="00E1387E">
        <w:rPr>
          <w:color w:val="000000" w:themeColor="text1"/>
        </w:rPr>
        <w:t xml:space="preserve"> Center, Microsoft Exchange ürünlerinin kullanıldığı ve Sanal sistemlerin bulunduğu bir sistem merkezinde, en az 5 yıl sistem uzmanı olarak çalışmış olmak, </w:t>
      </w:r>
    </w:p>
    <w:p w:rsidR="00275026" w:rsidRPr="00E1387E" w:rsidRDefault="00275026" w:rsidP="004E29A8">
      <w:pPr>
        <w:pStyle w:val="ListeParagraf"/>
        <w:numPr>
          <w:ilvl w:val="0"/>
          <w:numId w:val="9"/>
        </w:numPr>
        <w:spacing w:line="276" w:lineRule="auto"/>
        <w:jc w:val="both"/>
        <w:textAlignment w:val="baseline"/>
        <w:rPr>
          <w:color w:val="000000" w:themeColor="text1"/>
        </w:rPr>
      </w:pPr>
      <w:r w:rsidRPr="00E1387E">
        <w:rPr>
          <w:color w:val="000000" w:themeColor="text1"/>
        </w:rPr>
        <w:t xml:space="preserve">Microsoft Windows sunucu ailesi bakım, izleme ve yapılandırma konularında tecrübe sahibi olmak, </w:t>
      </w:r>
    </w:p>
    <w:p w:rsidR="00275026" w:rsidRPr="004B5723" w:rsidRDefault="00275026" w:rsidP="004E29A8">
      <w:pPr>
        <w:pStyle w:val="ListeParagraf"/>
        <w:numPr>
          <w:ilvl w:val="0"/>
          <w:numId w:val="9"/>
        </w:numPr>
        <w:spacing w:line="276" w:lineRule="auto"/>
        <w:jc w:val="both"/>
        <w:textAlignment w:val="baseline"/>
        <w:rPr>
          <w:color w:val="000000" w:themeColor="text1"/>
        </w:rPr>
      </w:pPr>
      <w:r w:rsidRPr="004B5723">
        <w:rPr>
          <w:color w:val="000000" w:themeColor="text1"/>
        </w:rPr>
        <w:t xml:space="preserve">Linux sunucu </w:t>
      </w:r>
      <w:proofErr w:type="spellStart"/>
      <w:r w:rsidRPr="004B5723">
        <w:rPr>
          <w:color w:val="000000" w:themeColor="text1"/>
        </w:rPr>
        <w:t>işletim</w:t>
      </w:r>
      <w:proofErr w:type="spellEnd"/>
      <w:r w:rsidRPr="004B5723">
        <w:rPr>
          <w:color w:val="000000" w:themeColor="text1"/>
        </w:rPr>
        <w:t xml:space="preserve"> sistemlerinin kurulum, yap</w:t>
      </w:r>
      <w:r w:rsidRPr="004B5723">
        <w:rPr>
          <w:rFonts w:hint="eastAsia"/>
          <w:color w:val="000000" w:themeColor="text1"/>
        </w:rPr>
        <w:t>ı</w:t>
      </w:r>
      <w:r w:rsidRPr="004B5723">
        <w:rPr>
          <w:color w:val="000000" w:themeColor="text1"/>
        </w:rPr>
        <w:t>land</w:t>
      </w:r>
      <w:r w:rsidRPr="004B5723">
        <w:rPr>
          <w:rFonts w:hint="eastAsia"/>
          <w:color w:val="000000" w:themeColor="text1"/>
        </w:rPr>
        <w:t>ı</w:t>
      </w:r>
      <w:r w:rsidRPr="004B5723">
        <w:rPr>
          <w:color w:val="000000" w:themeColor="text1"/>
        </w:rPr>
        <w:t xml:space="preserve">rma, izleme, </w:t>
      </w:r>
      <w:proofErr w:type="spellStart"/>
      <w:r w:rsidRPr="004B5723">
        <w:rPr>
          <w:color w:val="000000" w:themeColor="text1"/>
        </w:rPr>
        <w:t>yönetim</w:t>
      </w:r>
      <w:proofErr w:type="spellEnd"/>
      <w:r w:rsidRPr="004B5723">
        <w:rPr>
          <w:color w:val="000000" w:themeColor="text1"/>
        </w:rPr>
        <w:t xml:space="preserve">, </w:t>
      </w:r>
      <w:proofErr w:type="spellStart"/>
      <w:r w:rsidRPr="004B5723">
        <w:rPr>
          <w:color w:val="000000" w:themeColor="text1"/>
        </w:rPr>
        <w:t>başar</w:t>
      </w:r>
      <w:r w:rsidRPr="004B5723">
        <w:rPr>
          <w:rFonts w:hint="eastAsia"/>
          <w:color w:val="000000" w:themeColor="text1"/>
        </w:rPr>
        <w:t>ı</w:t>
      </w:r>
      <w:r w:rsidRPr="004B5723">
        <w:rPr>
          <w:color w:val="000000" w:themeColor="text1"/>
        </w:rPr>
        <w:t>m</w:t>
      </w:r>
      <w:proofErr w:type="spellEnd"/>
      <w:r w:rsidRPr="004B5723">
        <w:rPr>
          <w:color w:val="000000" w:themeColor="text1"/>
        </w:rPr>
        <w:t xml:space="preserve"> art</w:t>
      </w:r>
      <w:r w:rsidRPr="004B5723">
        <w:rPr>
          <w:rFonts w:hint="eastAsia"/>
          <w:color w:val="000000" w:themeColor="text1"/>
        </w:rPr>
        <w:t>ı</w:t>
      </w:r>
      <w:r w:rsidRPr="004B5723">
        <w:rPr>
          <w:color w:val="000000" w:themeColor="text1"/>
        </w:rPr>
        <w:t xml:space="preserve">rma ve sorun </w:t>
      </w:r>
      <w:proofErr w:type="spellStart"/>
      <w:r w:rsidRPr="004B5723">
        <w:rPr>
          <w:color w:val="000000" w:themeColor="text1"/>
        </w:rPr>
        <w:t>çözümlemelerini</w:t>
      </w:r>
      <w:proofErr w:type="spellEnd"/>
      <w:r w:rsidRPr="004B5723">
        <w:rPr>
          <w:color w:val="000000" w:themeColor="text1"/>
        </w:rPr>
        <w:t xml:space="preserve"> </w:t>
      </w:r>
      <w:proofErr w:type="spellStart"/>
      <w:r w:rsidRPr="004B5723">
        <w:rPr>
          <w:color w:val="000000" w:themeColor="text1"/>
        </w:rPr>
        <w:t>gerçekleştirmis</w:t>
      </w:r>
      <w:proofErr w:type="spellEnd"/>
      <w:r w:rsidRPr="004B5723">
        <w:rPr>
          <w:color w:val="000000" w:themeColor="text1"/>
        </w:rPr>
        <w:t>̧ olmak</w:t>
      </w:r>
      <w:r>
        <w:rPr>
          <w:color w:val="000000" w:themeColor="text1"/>
        </w:rPr>
        <w:t>.</w:t>
      </w:r>
    </w:p>
    <w:p w:rsidR="00275026" w:rsidRPr="00FB4986" w:rsidRDefault="00275026" w:rsidP="004E29A8">
      <w:pPr>
        <w:pStyle w:val="ListeParagraf"/>
        <w:numPr>
          <w:ilvl w:val="0"/>
          <w:numId w:val="9"/>
        </w:numPr>
        <w:spacing w:line="276" w:lineRule="auto"/>
        <w:jc w:val="both"/>
        <w:textAlignment w:val="baseline"/>
        <w:rPr>
          <w:color w:val="000000" w:themeColor="text1"/>
        </w:rPr>
      </w:pPr>
      <w:r>
        <w:t xml:space="preserve">Microsoft Exchange 2010-2016, Microsoft </w:t>
      </w:r>
      <w:proofErr w:type="spellStart"/>
      <w:r>
        <w:t>System</w:t>
      </w:r>
      <w:proofErr w:type="spellEnd"/>
      <w:r>
        <w:t xml:space="preserve"> Center Yönetim Ailesi, Active Directory (Aktif Dizin) uygulaması, DNS, DHCP, File Server, Windows Remote Desktop mimarisi ve benzeri Microsoft Windows sunucu ürünleri/servisleri hakkında kurulum, </w:t>
      </w:r>
      <w:proofErr w:type="gramStart"/>
      <w:r>
        <w:t>konfigürasyon</w:t>
      </w:r>
      <w:proofErr w:type="gramEnd"/>
      <w:r>
        <w:t xml:space="preserve">, güncelleme ve sorun çözümleme bilgi ve tecrübelerine sahip olmak, </w:t>
      </w:r>
    </w:p>
    <w:p w:rsidR="00275026" w:rsidRPr="00FB4986" w:rsidRDefault="00275026" w:rsidP="004E29A8">
      <w:pPr>
        <w:pStyle w:val="ListeParagraf"/>
        <w:numPr>
          <w:ilvl w:val="0"/>
          <w:numId w:val="9"/>
        </w:numPr>
        <w:spacing w:line="276" w:lineRule="auto"/>
        <w:jc w:val="both"/>
        <w:textAlignment w:val="baseline"/>
        <w:rPr>
          <w:color w:val="000000" w:themeColor="text1"/>
        </w:rPr>
      </w:pPr>
      <w:r>
        <w:t xml:space="preserve">Microsoft Windows PC işletim sistemi ailesi (Windows 8, Windows 10) ve bu işletim sistemlerinin Aktif Dizin ortamında kullanımı ve yönetimi ve sorun çözümleme konusunda tecrübeli olmak, </w:t>
      </w:r>
    </w:p>
    <w:p w:rsidR="00275026" w:rsidRPr="00FB4986" w:rsidRDefault="00275026" w:rsidP="004E29A8">
      <w:pPr>
        <w:pStyle w:val="ListeParagraf"/>
        <w:numPr>
          <w:ilvl w:val="0"/>
          <w:numId w:val="9"/>
        </w:numPr>
        <w:spacing w:line="276" w:lineRule="auto"/>
        <w:jc w:val="both"/>
        <w:textAlignment w:val="baseline"/>
        <w:rPr>
          <w:color w:val="000000" w:themeColor="text1"/>
        </w:rPr>
      </w:pPr>
      <w:r>
        <w:lastRenderedPageBreak/>
        <w:t xml:space="preserve">Windows sunucu ortamlarında problem çözme, log inceleme gibi konularda bilgi ve tecrübe sahibi olmak, </w:t>
      </w:r>
    </w:p>
    <w:p w:rsidR="00275026" w:rsidRPr="00FB4986" w:rsidRDefault="00275026" w:rsidP="004E29A8">
      <w:pPr>
        <w:pStyle w:val="ListeParagraf"/>
        <w:numPr>
          <w:ilvl w:val="0"/>
          <w:numId w:val="9"/>
        </w:numPr>
        <w:spacing w:line="276" w:lineRule="auto"/>
        <w:jc w:val="both"/>
        <w:textAlignment w:val="baseline"/>
        <w:rPr>
          <w:color w:val="000000" w:themeColor="text1"/>
        </w:rPr>
      </w:pPr>
      <w:r>
        <w:t>Windows sunucularının performans problemlerinin çözümü konusunda bilgi ve tecrübe sahibi olmak,</w:t>
      </w:r>
    </w:p>
    <w:p w:rsidR="00275026" w:rsidRPr="00FB4986" w:rsidRDefault="00275026" w:rsidP="004E29A8">
      <w:pPr>
        <w:pStyle w:val="ListeParagraf"/>
        <w:numPr>
          <w:ilvl w:val="0"/>
          <w:numId w:val="9"/>
        </w:numPr>
        <w:spacing w:line="276" w:lineRule="auto"/>
        <w:jc w:val="both"/>
        <w:textAlignment w:val="baseline"/>
        <w:rPr>
          <w:color w:val="000000" w:themeColor="text1"/>
        </w:rPr>
      </w:pPr>
      <w:r>
        <w:t xml:space="preserve">Uygulama sunucuları (IIS, </w:t>
      </w:r>
      <w:proofErr w:type="spellStart"/>
      <w:r>
        <w:t>Apache</w:t>
      </w:r>
      <w:proofErr w:type="spellEnd"/>
      <w:r>
        <w:t xml:space="preserve"> </w:t>
      </w:r>
      <w:proofErr w:type="spellStart"/>
      <w:r>
        <w:t>v.b</w:t>
      </w:r>
      <w:proofErr w:type="spellEnd"/>
      <w:r>
        <w:t>.) kurulumunu, yapılandırmasını ve yönetimi konusunda bilgi ve tecrübe sahibi olmak,</w:t>
      </w:r>
    </w:p>
    <w:p w:rsidR="00275026" w:rsidRPr="00FB4986" w:rsidRDefault="00275026" w:rsidP="004E29A8">
      <w:pPr>
        <w:pStyle w:val="ListeParagraf"/>
        <w:numPr>
          <w:ilvl w:val="0"/>
          <w:numId w:val="9"/>
        </w:numPr>
        <w:spacing w:line="276" w:lineRule="auto"/>
        <w:jc w:val="both"/>
        <w:textAlignment w:val="baseline"/>
        <w:rPr>
          <w:color w:val="000000" w:themeColor="text1"/>
        </w:rPr>
      </w:pPr>
      <w:r>
        <w:t xml:space="preserve">Sunucu sanallaştırma konusunda tecrübe sahibi olmak: </w:t>
      </w:r>
      <w:proofErr w:type="spellStart"/>
      <w:r>
        <w:t>VMware</w:t>
      </w:r>
      <w:proofErr w:type="spellEnd"/>
      <w:r>
        <w:t xml:space="preserve"> veya </w:t>
      </w:r>
      <w:proofErr w:type="spellStart"/>
      <w:r>
        <w:t>HyperV</w:t>
      </w:r>
      <w:proofErr w:type="spellEnd"/>
      <w:r>
        <w:t xml:space="preserve"> sunucu sanallaştırma konusunda kurulum, yapılandırma ve yönetim tecrübesine sahip olmak</w:t>
      </w:r>
    </w:p>
    <w:p w:rsidR="00275026" w:rsidRPr="00FB4986" w:rsidRDefault="00275026" w:rsidP="004E29A8">
      <w:pPr>
        <w:pStyle w:val="ListeParagraf"/>
        <w:numPr>
          <w:ilvl w:val="0"/>
          <w:numId w:val="9"/>
        </w:numPr>
        <w:spacing w:line="276" w:lineRule="auto"/>
        <w:jc w:val="both"/>
        <w:textAlignment w:val="baseline"/>
        <w:rPr>
          <w:color w:val="000000" w:themeColor="text1"/>
        </w:rPr>
      </w:pPr>
      <w:r>
        <w:t xml:space="preserve">Masaüstü, </w:t>
      </w:r>
      <w:proofErr w:type="gramStart"/>
      <w:r>
        <w:t>notebook</w:t>
      </w:r>
      <w:proofErr w:type="gramEnd"/>
      <w:r>
        <w:t xml:space="preserve"> ve sunucuların imajlarının oluşturulması, kurulması ve dağıtılması konusunda bilgi ve tecrübe sahibi olmak, </w:t>
      </w:r>
    </w:p>
    <w:p w:rsidR="00275026" w:rsidRPr="00FB4986" w:rsidRDefault="00275026" w:rsidP="004E29A8">
      <w:pPr>
        <w:pStyle w:val="ListeParagraf"/>
        <w:numPr>
          <w:ilvl w:val="0"/>
          <w:numId w:val="9"/>
        </w:numPr>
        <w:spacing w:line="276" w:lineRule="auto"/>
        <w:jc w:val="both"/>
        <w:textAlignment w:val="baseline"/>
        <w:rPr>
          <w:color w:val="000000" w:themeColor="text1"/>
        </w:rPr>
      </w:pPr>
      <w:r>
        <w:t>Veri depolama, sunucu RAID disk yapısı, SAN, NAS cihazları konusunda deneyimli olmak, bunların mevcut sistemler ile ilişkilerini kurabilmek ve yönetebilmek,</w:t>
      </w:r>
    </w:p>
    <w:p w:rsidR="00275026" w:rsidRPr="00FB4986" w:rsidRDefault="00275026" w:rsidP="004E29A8">
      <w:pPr>
        <w:pStyle w:val="ListeParagraf"/>
        <w:numPr>
          <w:ilvl w:val="0"/>
          <w:numId w:val="9"/>
        </w:numPr>
        <w:spacing w:line="276" w:lineRule="auto"/>
        <w:jc w:val="both"/>
        <w:textAlignment w:val="baseline"/>
        <w:rPr>
          <w:color w:val="000000" w:themeColor="text1"/>
        </w:rPr>
      </w:pPr>
      <w:r>
        <w:t>Yedekleme altyapıları konusunda ve bu sistemlerin kurulum, yönetim, problem giderme konularında bilgi ve tecrübe sahibi olmak,</w:t>
      </w:r>
    </w:p>
    <w:p w:rsidR="00275026" w:rsidRPr="00FB4986" w:rsidRDefault="00275026" w:rsidP="004E29A8">
      <w:pPr>
        <w:pStyle w:val="ListeParagraf"/>
        <w:numPr>
          <w:ilvl w:val="0"/>
          <w:numId w:val="9"/>
        </w:numPr>
        <w:spacing w:line="276" w:lineRule="auto"/>
        <w:jc w:val="both"/>
        <w:textAlignment w:val="baseline"/>
        <w:rPr>
          <w:color w:val="000000" w:themeColor="text1"/>
        </w:rPr>
      </w:pPr>
      <w:proofErr w:type="spellStart"/>
      <w:r>
        <w:t>Failover</w:t>
      </w:r>
      <w:proofErr w:type="spellEnd"/>
      <w:r>
        <w:t xml:space="preserve"> </w:t>
      </w:r>
      <w:proofErr w:type="spellStart"/>
      <w:r>
        <w:t>cluster</w:t>
      </w:r>
      <w:proofErr w:type="spellEnd"/>
      <w:r>
        <w:t xml:space="preserve"> ve </w:t>
      </w:r>
      <w:proofErr w:type="spellStart"/>
      <w:r>
        <w:t>Always</w:t>
      </w:r>
      <w:proofErr w:type="spellEnd"/>
      <w:r>
        <w:t>-on yapılandırmalar konularında bilgi ve tecrübe sahibi olmak,</w:t>
      </w:r>
    </w:p>
    <w:p w:rsidR="00275026" w:rsidRPr="00FB4986" w:rsidRDefault="00275026" w:rsidP="004E29A8">
      <w:pPr>
        <w:pStyle w:val="ListeParagraf"/>
        <w:numPr>
          <w:ilvl w:val="0"/>
          <w:numId w:val="9"/>
        </w:numPr>
        <w:spacing w:line="276" w:lineRule="auto"/>
        <w:jc w:val="both"/>
        <w:textAlignment w:val="baseline"/>
        <w:rPr>
          <w:color w:val="000000" w:themeColor="text1"/>
        </w:rPr>
      </w:pPr>
      <w:proofErr w:type="spellStart"/>
      <w:r>
        <w:t>Replikasyon</w:t>
      </w:r>
      <w:proofErr w:type="spellEnd"/>
      <w:r>
        <w:t>, İş Sürekliliği, Felaketten Kurtarma konularında bilgi ve tecrübe sahibi olmak,</w:t>
      </w:r>
    </w:p>
    <w:p w:rsidR="00275026" w:rsidRPr="004B5723" w:rsidRDefault="00275026" w:rsidP="004E29A8">
      <w:pPr>
        <w:pStyle w:val="ListeParagraf"/>
        <w:numPr>
          <w:ilvl w:val="0"/>
          <w:numId w:val="9"/>
        </w:numPr>
        <w:spacing w:line="276" w:lineRule="auto"/>
        <w:jc w:val="both"/>
        <w:textAlignment w:val="baseline"/>
        <w:rPr>
          <w:color w:val="000000" w:themeColor="text1"/>
        </w:rPr>
      </w:pPr>
      <w:r>
        <w:t xml:space="preserve">İyi derecede </w:t>
      </w:r>
      <w:proofErr w:type="spellStart"/>
      <w:r>
        <w:t>Powershell</w:t>
      </w:r>
      <w:proofErr w:type="spellEnd"/>
      <w:r>
        <w:t xml:space="preserve"> </w:t>
      </w:r>
      <w:proofErr w:type="spellStart"/>
      <w:r>
        <w:t>scripting</w:t>
      </w:r>
      <w:proofErr w:type="spellEnd"/>
      <w:r>
        <w:t xml:space="preserve"> bilgi ve tecrübesine sahip olmak,</w:t>
      </w:r>
    </w:p>
    <w:p w:rsidR="00275026" w:rsidRPr="00FB4986" w:rsidRDefault="00275026" w:rsidP="004E29A8">
      <w:pPr>
        <w:pStyle w:val="ListeParagraf"/>
        <w:numPr>
          <w:ilvl w:val="0"/>
          <w:numId w:val="9"/>
        </w:numPr>
        <w:spacing w:line="276" w:lineRule="auto"/>
        <w:jc w:val="both"/>
        <w:textAlignment w:val="baseline"/>
        <w:rPr>
          <w:color w:val="000000" w:themeColor="text1"/>
        </w:rPr>
      </w:pPr>
      <w:r>
        <w:rPr>
          <w:color w:val="000000" w:themeColor="text1"/>
        </w:rPr>
        <w:t xml:space="preserve">Tercihen </w:t>
      </w:r>
      <w:proofErr w:type="spellStart"/>
      <w:r>
        <w:rPr>
          <w:color w:val="000000" w:themeColor="text1"/>
        </w:rPr>
        <w:t>s</w:t>
      </w:r>
      <w:r>
        <w:t>cripting</w:t>
      </w:r>
      <w:proofErr w:type="spellEnd"/>
      <w:r w:rsidRPr="00DC7641">
        <w:t xml:space="preserve"> (PYTHON, PERL ve BASH) konusunda aktif yazılım </w:t>
      </w:r>
      <w:proofErr w:type="spellStart"/>
      <w:r w:rsidRPr="00DC7641">
        <w:t>geliştirme</w:t>
      </w:r>
      <w:proofErr w:type="spellEnd"/>
      <w:r w:rsidRPr="00DC7641">
        <w:t xml:space="preserve"> </w:t>
      </w:r>
      <w:proofErr w:type="spellStart"/>
      <w:r w:rsidRPr="00DC7641">
        <w:t>tecrübesine</w:t>
      </w:r>
      <w:proofErr w:type="spellEnd"/>
      <w:r w:rsidRPr="00DC7641">
        <w:t xml:space="preserve"> sahibi olmak</w:t>
      </w:r>
      <w:r>
        <w:t>,</w:t>
      </w:r>
    </w:p>
    <w:p w:rsidR="00275026" w:rsidRPr="00452BA6" w:rsidRDefault="00275026" w:rsidP="004E29A8">
      <w:pPr>
        <w:pStyle w:val="ListeParagraf"/>
        <w:numPr>
          <w:ilvl w:val="0"/>
          <w:numId w:val="9"/>
        </w:numPr>
        <w:spacing w:line="276" w:lineRule="auto"/>
        <w:jc w:val="both"/>
        <w:textAlignment w:val="baseline"/>
        <w:rPr>
          <w:color w:val="000000" w:themeColor="text1"/>
        </w:rPr>
      </w:pPr>
      <w:r w:rsidRPr="00452BA6">
        <w:rPr>
          <w:color w:val="000000" w:themeColor="text1"/>
        </w:rPr>
        <w:t>Açık kaynak kodlu işletim sistemleri ve yazılımlar hakkında bilgi ve tecrübe sahibi olmak,</w:t>
      </w:r>
    </w:p>
    <w:p w:rsidR="00275026" w:rsidRPr="00452BA6" w:rsidRDefault="00275026" w:rsidP="004E29A8">
      <w:pPr>
        <w:pStyle w:val="ListeParagraf"/>
        <w:numPr>
          <w:ilvl w:val="0"/>
          <w:numId w:val="9"/>
        </w:numPr>
        <w:spacing w:line="276" w:lineRule="auto"/>
        <w:jc w:val="both"/>
        <w:textAlignment w:val="baseline"/>
        <w:rPr>
          <w:color w:val="000000" w:themeColor="text1"/>
        </w:rPr>
      </w:pPr>
      <w:r w:rsidRPr="00452BA6">
        <w:rPr>
          <w:color w:val="000000" w:themeColor="text1"/>
        </w:rPr>
        <w:t xml:space="preserve">Tercihen </w:t>
      </w:r>
      <w:proofErr w:type="spellStart"/>
      <w:r w:rsidRPr="00452BA6">
        <w:rPr>
          <w:color w:val="000000" w:themeColor="text1"/>
        </w:rPr>
        <w:t>Red</w:t>
      </w:r>
      <w:proofErr w:type="spellEnd"/>
      <w:r w:rsidRPr="00452BA6">
        <w:rPr>
          <w:color w:val="000000" w:themeColor="text1"/>
        </w:rPr>
        <w:t xml:space="preserve"> Hat </w:t>
      </w:r>
      <w:proofErr w:type="spellStart"/>
      <w:r w:rsidRPr="00452BA6">
        <w:rPr>
          <w:color w:val="000000" w:themeColor="text1"/>
        </w:rPr>
        <w:t>Certified</w:t>
      </w:r>
      <w:proofErr w:type="spellEnd"/>
      <w:r w:rsidRPr="00452BA6">
        <w:rPr>
          <w:color w:val="000000" w:themeColor="text1"/>
        </w:rPr>
        <w:t xml:space="preserve"> </w:t>
      </w:r>
      <w:proofErr w:type="spellStart"/>
      <w:r w:rsidRPr="00452BA6">
        <w:rPr>
          <w:color w:val="000000" w:themeColor="text1"/>
        </w:rPr>
        <w:t>System</w:t>
      </w:r>
      <w:proofErr w:type="spellEnd"/>
      <w:r w:rsidRPr="00452BA6">
        <w:rPr>
          <w:color w:val="000000" w:themeColor="text1"/>
        </w:rPr>
        <w:t xml:space="preserve"> Administrator (RHCSA), </w:t>
      </w:r>
      <w:proofErr w:type="spellStart"/>
      <w:r w:rsidRPr="00452BA6">
        <w:rPr>
          <w:color w:val="000000" w:themeColor="text1"/>
        </w:rPr>
        <w:t>Red</w:t>
      </w:r>
      <w:proofErr w:type="spellEnd"/>
      <w:r w:rsidRPr="00452BA6">
        <w:rPr>
          <w:color w:val="000000" w:themeColor="text1"/>
        </w:rPr>
        <w:t xml:space="preserve"> Hat </w:t>
      </w:r>
      <w:proofErr w:type="spellStart"/>
      <w:r w:rsidRPr="00452BA6">
        <w:rPr>
          <w:color w:val="000000" w:themeColor="text1"/>
        </w:rPr>
        <w:t>Certified</w:t>
      </w:r>
      <w:proofErr w:type="spellEnd"/>
      <w:r w:rsidRPr="00452BA6">
        <w:rPr>
          <w:color w:val="000000" w:themeColor="text1"/>
        </w:rPr>
        <w:t xml:space="preserve"> </w:t>
      </w:r>
      <w:proofErr w:type="spellStart"/>
      <w:r w:rsidRPr="00452BA6">
        <w:rPr>
          <w:color w:val="000000" w:themeColor="text1"/>
        </w:rPr>
        <w:t>Engineer</w:t>
      </w:r>
      <w:proofErr w:type="spellEnd"/>
      <w:r w:rsidRPr="00452BA6">
        <w:rPr>
          <w:color w:val="000000" w:themeColor="text1"/>
        </w:rPr>
        <w:t xml:space="preserve"> (RHCE), </w:t>
      </w:r>
      <w:proofErr w:type="spellStart"/>
      <w:r w:rsidRPr="00452BA6">
        <w:rPr>
          <w:color w:val="000000" w:themeColor="text1"/>
        </w:rPr>
        <w:t>Red</w:t>
      </w:r>
      <w:proofErr w:type="spellEnd"/>
      <w:r w:rsidRPr="00452BA6">
        <w:rPr>
          <w:color w:val="000000" w:themeColor="text1"/>
        </w:rPr>
        <w:t xml:space="preserve"> Hat </w:t>
      </w:r>
      <w:proofErr w:type="spellStart"/>
      <w:r w:rsidRPr="00452BA6">
        <w:rPr>
          <w:color w:val="000000" w:themeColor="text1"/>
        </w:rPr>
        <w:t>Certified</w:t>
      </w:r>
      <w:proofErr w:type="spellEnd"/>
      <w:r w:rsidRPr="00452BA6">
        <w:rPr>
          <w:color w:val="000000" w:themeColor="text1"/>
        </w:rPr>
        <w:t xml:space="preserve"> Architect (RHCA), </w:t>
      </w:r>
      <w:proofErr w:type="spellStart"/>
      <w:r w:rsidRPr="00452BA6">
        <w:rPr>
          <w:color w:val="000000" w:themeColor="text1"/>
        </w:rPr>
        <w:t>Red</w:t>
      </w:r>
      <w:proofErr w:type="spellEnd"/>
      <w:r w:rsidRPr="00452BA6">
        <w:rPr>
          <w:color w:val="000000" w:themeColor="text1"/>
        </w:rPr>
        <w:t xml:space="preserve"> Hat </w:t>
      </w:r>
      <w:proofErr w:type="spellStart"/>
      <w:r w:rsidRPr="00452BA6">
        <w:rPr>
          <w:color w:val="000000" w:themeColor="text1"/>
        </w:rPr>
        <w:t>Certified</w:t>
      </w:r>
      <w:proofErr w:type="spellEnd"/>
      <w:r w:rsidRPr="00452BA6">
        <w:rPr>
          <w:color w:val="000000" w:themeColor="text1"/>
        </w:rPr>
        <w:t xml:space="preserve"> </w:t>
      </w:r>
      <w:proofErr w:type="spellStart"/>
      <w:r w:rsidRPr="00452BA6">
        <w:rPr>
          <w:color w:val="000000" w:themeColor="text1"/>
        </w:rPr>
        <w:t>Virtualization</w:t>
      </w:r>
      <w:proofErr w:type="spellEnd"/>
      <w:r w:rsidRPr="00452BA6">
        <w:rPr>
          <w:color w:val="000000" w:themeColor="text1"/>
        </w:rPr>
        <w:t xml:space="preserve"> Administrator (RHCVA) sertifikalarından herhangi birisine sahip olmak,</w:t>
      </w:r>
    </w:p>
    <w:p w:rsidR="00275026" w:rsidRDefault="00275026" w:rsidP="004E29A8">
      <w:pPr>
        <w:pStyle w:val="ListeParagraf"/>
        <w:numPr>
          <w:ilvl w:val="0"/>
          <w:numId w:val="9"/>
        </w:numPr>
        <w:spacing w:line="276" w:lineRule="auto"/>
        <w:jc w:val="both"/>
        <w:textAlignment w:val="baseline"/>
        <w:rPr>
          <w:color w:val="000000" w:themeColor="text1"/>
        </w:rPr>
      </w:pPr>
      <w:r w:rsidRPr="00452BA6">
        <w:rPr>
          <w:color w:val="000000" w:themeColor="text1"/>
        </w:rPr>
        <w:t xml:space="preserve">Tercihen ISO 27001 (Bilgi Güvenliği Yönetim Sistemi) sertifikasının başarı ile alındığı en az 1 (bir) uygulamada aktif rol </w:t>
      </w:r>
      <w:r>
        <w:rPr>
          <w:color w:val="000000" w:themeColor="text1"/>
        </w:rPr>
        <w:t>almış olmak</w:t>
      </w:r>
      <w:r w:rsidRPr="00452BA6">
        <w:rPr>
          <w:color w:val="000000" w:themeColor="text1"/>
        </w:rPr>
        <w:t>.</w:t>
      </w:r>
    </w:p>
    <w:p w:rsidR="00275026" w:rsidRDefault="00275026" w:rsidP="004E29A8">
      <w:pPr>
        <w:pStyle w:val="ListeParagraf"/>
        <w:numPr>
          <w:ilvl w:val="0"/>
          <w:numId w:val="9"/>
        </w:numPr>
        <w:spacing w:line="276" w:lineRule="auto"/>
        <w:jc w:val="both"/>
        <w:textAlignment w:val="baseline"/>
        <w:rPr>
          <w:color w:val="000000" w:themeColor="text1"/>
        </w:rPr>
      </w:pPr>
      <w:r>
        <w:rPr>
          <w:color w:val="000000" w:themeColor="text1"/>
        </w:rPr>
        <w:t xml:space="preserve">Tercihen </w:t>
      </w:r>
      <w:r w:rsidRPr="00DC7641">
        <w:rPr>
          <w:color w:val="000000" w:themeColor="text1"/>
        </w:rPr>
        <w:t>Sızma ve stres testleri, şifreleme, firewall, saldırı önleme sistemleri, zafiyet tarama sistemleri ve benzeri güvenlik süreçleri ve teknolojileri hakkında bilgi sahibi olmak.</w:t>
      </w:r>
    </w:p>
    <w:p w:rsidR="00275026" w:rsidRPr="00DC7641" w:rsidRDefault="00275026" w:rsidP="004E29A8">
      <w:pPr>
        <w:spacing w:line="276" w:lineRule="auto"/>
        <w:jc w:val="both"/>
        <w:textAlignment w:val="baseline"/>
      </w:pPr>
    </w:p>
    <w:p w:rsidR="00275026" w:rsidRDefault="00275026" w:rsidP="004E29A8">
      <w:pPr>
        <w:pStyle w:val="ListeParagraf"/>
        <w:numPr>
          <w:ilvl w:val="0"/>
          <w:numId w:val="3"/>
        </w:numPr>
        <w:spacing w:line="276" w:lineRule="auto"/>
        <w:jc w:val="both"/>
        <w:rPr>
          <w:rFonts w:eastAsiaTheme="minorHAnsi"/>
          <w:b/>
          <w:bCs/>
          <w:color w:val="000000" w:themeColor="text1"/>
          <w:lang w:eastAsia="en-US"/>
        </w:rPr>
      </w:pPr>
      <w:r w:rsidRPr="004B5723">
        <w:rPr>
          <w:rFonts w:eastAsiaTheme="minorHAnsi"/>
          <w:b/>
          <w:bCs/>
          <w:color w:val="000000" w:themeColor="text1"/>
          <w:lang w:eastAsia="en-US"/>
        </w:rPr>
        <w:t xml:space="preserve">Ağ Uzmanı </w:t>
      </w:r>
    </w:p>
    <w:p w:rsidR="00275026" w:rsidRPr="004B5723" w:rsidRDefault="00275026" w:rsidP="004E29A8">
      <w:pPr>
        <w:pStyle w:val="ListeParagraf"/>
        <w:spacing w:line="276" w:lineRule="auto"/>
        <w:ind w:left="644"/>
        <w:jc w:val="both"/>
        <w:rPr>
          <w:rFonts w:eastAsiaTheme="minorHAnsi"/>
          <w:b/>
          <w:bCs/>
          <w:color w:val="000000" w:themeColor="text1"/>
          <w:lang w:eastAsia="en-US"/>
        </w:rPr>
      </w:pPr>
      <w:r w:rsidRPr="00A45FE7">
        <w:rPr>
          <w:b/>
          <w:bCs/>
          <w:color w:val="000000" w:themeColor="text1"/>
        </w:rPr>
        <w:t>( 1 Kişi – Tam Zamanlı – Brüt Sözleşme Ücret Tavanının 3 Katına Kadar )</w:t>
      </w:r>
    </w:p>
    <w:p w:rsidR="00275026" w:rsidRPr="004B5723" w:rsidRDefault="00275026" w:rsidP="004E29A8">
      <w:pPr>
        <w:pStyle w:val="ListeParagraf"/>
        <w:numPr>
          <w:ilvl w:val="0"/>
          <w:numId w:val="4"/>
        </w:numPr>
        <w:spacing w:line="276" w:lineRule="auto"/>
        <w:jc w:val="both"/>
        <w:textAlignment w:val="baseline"/>
      </w:pPr>
      <w:r w:rsidRPr="004B5723">
        <w:t xml:space="preserve">Omurga ve kenar ağ anahtarı, firewall, IPS/IDS, içerik filtreleme, yük dengeleyici, merkezi kablosuz ağ kontrol cihazı, NAC gibi ağ ve güvenlik ürünlerinin kullanıldığı, en az 1000 kullanıcılı bir Bilgi İşlem Merkezinde ağ uzmanı veya ağ yöneticisi olarak en az </w:t>
      </w:r>
      <w:r>
        <w:t>5</w:t>
      </w:r>
      <w:r w:rsidRPr="004B5723">
        <w:t xml:space="preserve"> yıl çalışmış olmak,</w:t>
      </w:r>
    </w:p>
    <w:p w:rsidR="00275026" w:rsidRPr="004B5723" w:rsidRDefault="00275026" w:rsidP="004E29A8">
      <w:pPr>
        <w:pStyle w:val="ListeParagraf"/>
        <w:numPr>
          <w:ilvl w:val="0"/>
          <w:numId w:val="4"/>
        </w:numPr>
        <w:spacing w:line="276" w:lineRule="auto"/>
        <w:jc w:val="both"/>
        <w:textAlignment w:val="baseline"/>
      </w:pPr>
      <w:r w:rsidRPr="004B5723">
        <w:t>Yerel Alan Ağ (</w:t>
      </w:r>
      <w:proofErr w:type="gramStart"/>
      <w:r w:rsidRPr="004B5723">
        <w:t>LAN</w:t>
      </w:r>
      <w:proofErr w:type="gramEnd"/>
      <w:r w:rsidRPr="004B5723">
        <w:t>), Geniş Alan Ağ (WAN), Kablosuz Yerel Alan Ağ (WLAN), Sanal Özel Ağ (VPN) konularında tasarım, uygulama ve hata çözme konularında bilgi ve tecrübeye sahip olmak,</w:t>
      </w:r>
      <w:bookmarkStart w:id="0" w:name="_GoBack"/>
      <w:bookmarkEnd w:id="0"/>
    </w:p>
    <w:p w:rsidR="00275026" w:rsidRPr="004B5723" w:rsidRDefault="00275026" w:rsidP="004E29A8">
      <w:pPr>
        <w:pStyle w:val="ListeParagraf"/>
        <w:numPr>
          <w:ilvl w:val="0"/>
          <w:numId w:val="4"/>
        </w:numPr>
        <w:spacing w:line="276" w:lineRule="auto"/>
        <w:jc w:val="both"/>
        <w:textAlignment w:val="baseline"/>
      </w:pPr>
      <w:r w:rsidRPr="004B5723">
        <w:lastRenderedPageBreak/>
        <w:t>Yerel Alan Ağ (</w:t>
      </w:r>
      <w:proofErr w:type="gramStart"/>
      <w:r w:rsidRPr="004B5723">
        <w:t>LAN</w:t>
      </w:r>
      <w:proofErr w:type="gramEnd"/>
      <w:r w:rsidRPr="004B5723">
        <w:t>) ve Kablosuz Yerel Alan Ağ (WLAN) erişim güvenliği konularında bilgi ve tecrübe sahibi olmak,</w:t>
      </w:r>
    </w:p>
    <w:p w:rsidR="00275026" w:rsidRPr="004B5723" w:rsidRDefault="00275026" w:rsidP="004E29A8">
      <w:pPr>
        <w:pStyle w:val="ListeParagraf"/>
        <w:numPr>
          <w:ilvl w:val="0"/>
          <w:numId w:val="4"/>
        </w:numPr>
        <w:spacing w:line="276" w:lineRule="auto"/>
        <w:jc w:val="both"/>
        <w:textAlignment w:val="baseline"/>
      </w:pPr>
      <w:r w:rsidRPr="004B5723">
        <w:t xml:space="preserve">Ağ anahtarlama cihazları, yönlendiriciler, kablosuz ağ erişim kontrol sistemlerinin kurulum, </w:t>
      </w:r>
      <w:proofErr w:type="gramStart"/>
      <w:r w:rsidRPr="004B5723">
        <w:t>konfigürasyon</w:t>
      </w:r>
      <w:proofErr w:type="gramEnd"/>
      <w:r w:rsidRPr="004B5723">
        <w:t xml:space="preserve"> ve yönetimi hakkında bilgi ve tecrübe sahibi olmak,</w:t>
      </w:r>
    </w:p>
    <w:p w:rsidR="00275026" w:rsidRPr="004B5723" w:rsidRDefault="00275026" w:rsidP="004E29A8">
      <w:pPr>
        <w:pStyle w:val="ListeParagraf"/>
        <w:numPr>
          <w:ilvl w:val="0"/>
          <w:numId w:val="4"/>
        </w:numPr>
        <w:spacing w:line="276" w:lineRule="auto"/>
        <w:jc w:val="both"/>
        <w:textAlignment w:val="baseline"/>
      </w:pPr>
      <w:r w:rsidRPr="004B5723">
        <w:t>NAC (Network Access Control) teknolojisi ve donanımları hakkında bilgi ve tecrübe sahibi olmak,</w:t>
      </w:r>
    </w:p>
    <w:p w:rsidR="00275026" w:rsidRPr="004B5723" w:rsidRDefault="00275026" w:rsidP="004E29A8">
      <w:pPr>
        <w:pStyle w:val="ListeParagraf"/>
        <w:numPr>
          <w:ilvl w:val="0"/>
          <w:numId w:val="4"/>
        </w:numPr>
        <w:spacing w:line="276" w:lineRule="auto"/>
        <w:jc w:val="both"/>
        <w:textAlignment w:val="baseline"/>
      </w:pPr>
      <w:r w:rsidRPr="004B5723">
        <w:t xml:space="preserve">Ağ mimarileri tasarımı, planlaması ve </w:t>
      </w:r>
      <w:proofErr w:type="gramStart"/>
      <w:r w:rsidRPr="004B5723">
        <w:t>entegrasyonu</w:t>
      </w:r>
      <w:proofErr w:type="gramEnd"/>
      <w:r w:rsidRPr="004B5723">
        <w:t xml:space="preserve"> konularında bilgi ve tecrübe sahibi olmak,</w:t>
      </w:r>
    </w:p>
    <w:p w:rsidR="00275026" w:rsidRPr="004B5723" w:rsidRDefault="00275026" w:rsidP="004E29A8">
      <w:pPr>
        <w:pStyle w:val="ListeParagraf"/>
        <w:numPr>
          <w:ilvl w:val="0"/>
          <w:numId w:val="4"/>
        </w:numPr>
        <w:spacing w:line="276" w:lineRule="auto"/>
        <w:jc w:val="both"/>
        <w:textAlignment w:val="baseline"/>
      </w:pPr>
      <w:r w:rsidRPr="004B5723">
        <w:t xml:space="preserve">Ağ İzleme (Network </w:t>
      </w:r>
      <w:proofErr w:type="spellStart"/>
      <w:r w:rsidRPr="004B5723">
        <w:t>Monitoring</w:t>
      </w:r>
      <w:proofErr w:type="spellEnd"/>
      <w:r w:rsidRPr="004B5723">
        <w:t>) araçlarının kurulumu, yönetimi ve raporlama konularında bilgi ve tecrübe sahibi olmak,</w:t>
      </w:r>
    </w:p>
    <w:p w:rsidR="00275026" w:rsidRPr="004B5723" w:rsidRDefault="00275026" w:rsidP="004E29A8">
      <w:pPr>
        <w:pStyle w:val="ListeParagraf"/>
        <w:numPr>
          <w:ilvl w:val="0"/>
          <w:numId w:val="4"/>
        </w:numPr>
        <w:spacing w:line="276" w:lineRule="auto"/>
        <w:jc w:val="both"/>
        <w:textAlignment w:val="baseline"/>
      </w:pPr>
      <w:r w:rsidRPr="004B5723">
        <w:t>Ağ üzerinde trafik ve protokol analizi yapabilen (</w:t>
      </w:r>
      <w:proofErr w:type="spellStart"/>
      <w:r w:rsidRPr="004B5723">
        <w:t>wireshark</w:t>
      </w:r>
      <w:proofErr w:type="spellEnd"/>
      <w:r w:rsidRPr="004B5723">
        <w:t xml:space="preserve">, </w:t>
      </w:r>
      <w:proofErr w:type="spellStart"/>
      <w:r w:rsidRPr="004B5723">
        <w:t>tcpdump</w:t>
      </w:r>
      <w:proofErr w:type="spellEnd"/>
      <w:r w:rsidRPr="004B5723">
        <w:t xml:space="preserve">, </w:t>
      </w:r>
      <w:proofErr w:type="spellStart"/>
      <w:r w:rsidRPr="004B5723">
        <w:t>netcat</w:t>
      </w:r>
      <w:proofErr w:type="spellEnd"/>
      <w:r w:rsidRPr="004B5723">
        <w:t xml:space="preserve"> gibi) yazılımlar konusunda bilgi ve tecrübe sahibi olmak,</w:t>
      </w:r>
    </w:p>
    <w:p w:rsidR="00275026" w:rsidRPr="004B5723" w:rsidRDefault="00275026" w:rsidP="004E29A8">
      <w:pPr>
        <w:pStyle w:val="ListeParagraf"/>
        <w:numPr>
          <w:ilvl w:val="0"/>
          <w:numId w:val="4"/>
        </w:numPr>
        <w:spacing w:line="276" w:lineRule="auto"/>
        <w:jc w:val="both"/>
        <w:textAlignment w:val="baseline"/>
      </w:pPr>
      <w:r w:rsidRPr="004B5723">
        <w:t>Ağ cihazlarının güvenliği ve iş sürekliliği konularında bilgi ve tecrübe sahibi olmak,</w:t>
      </w:r>
    </w:p>
    <w:p w:rsidR="00275026" w:rsidRPr="004B5723" w:rsidRDefault="00275026" w:rsidP="004E29A8">
      <w:pPr>
        <w:pStyle w:val="ListeParagraf"/>
        <w:numPr>
          <w:ilvl w:val="0"/>
          <w:numId w:val="4"/>
        </w:numPr>
        <w:spacing w:line="276" w:lineRule="auto"/>
        <w:jc w:val="both"/>
        <w:textAlignment w:val="baseline"/>
      </w:pPr>
      <w:r w:rsidRPr="004B5723">
        <w:t xml:space="preserve">En az 2 (iki) üreticinin (Cisco, </w:t>
      </w:r>
      <w:proofErr w:type="spellStart"/>
      <w:r w:rsidRPr="004B5723">
        <w:t>Alcatel</w:t>
      </w:r>
      <w:proofErr w:type="spellEnd"/>
      <w:r w:rsidRPr="004B5723">
        <w:t xml:space="preserve">, </w:t>
      </w:r>
      <w:proofErr w:type="spellStart"/>
      <w:r w:rsidRPr="004B5723">
        <w:t>Enterasys</w:t>
      </w:r>
      <w:proofErr w:type="spellEnd"/>
      <w:r w:rsidRPr="004B5723">
        <w:t xml:space="preserve">, </w:t>
      </w:r>
      <w:proofErr w:type="spellStart"/>
      <w:r w:rsidRPr="004B5723">
        <w:t>Huawei</w:t>
      </w:r>
      <w:proofErr w:type="spellEnd"/>
      <w:r w:rsidRPr="004B5723">
        <w:t xml:space="preserve">, </w:t>
      </w:r>
      <w:proofErr w:type="spellStart"/>
      <w:r w:rsidRPr="004B5723">
        <w:t>Juniper</w:t>
      </w:r>
      <w:proofErr w:type="spellEnd"/>
      <w:r w:rsidRPr="004B5723">
        <w:t>, HP vb. uluslararası kabul görmüş) ağ ürünleri ile çalışmış olmak,</w:t>
      </w:r>
    </w:p>
    <w:p w:rsidR="00275026" w:rsidRPr="004B5723" w:rsidRDefault="00275026" w:rsidP="004E29A8">
      <w:pPr>
        <w:pStyle w:val="ListeParagraf"/>
        <w:numPr>
          <w:ilvl w:val="0"/>
          <w:numId w:val="4"/>
        </w:numPr>
        <w:spacing w:line="276" w:lineRule="auto"/>
        <w:jc w:val="both"/>
        <w:textAlignment w:val="baseline"/>
      </w:pPr>
      <w:r w:rsidRPr="004B5723">
        <w:t>TCP/IP, Ethernet, Layer-2 teknolojileri, P2P Metro Ethernet servisleri hakkında bilgi ve tecrübe sahibi olmak,</w:t>
      </w:r>
    </w:p>
    <w:p w:rsidR="00275026" w:rsidRPr="004B5723" w:rsidRDefault="00275026" w:rsidP="004E29A8">
      <w:pPr>
        <w:pStyle w:val="ListeParagraf"/>
        <w:numPr>
          <w:ilvl w:val="0"/>
          <w:numId w:val="4"/>
        </w:numPr>
        <w:spacing w:line="276" w:lineRule="auto"/>
        <w:jc w:val="both"/>
        <w:textAlignment w:val="baseline"/>
      </w:pPr>
      <w:r w:rsidRPr="004B5723">
        <w:t xml:space="preserve">Kurumsal log yönetimi (SIEM) ve </w:t>
      </w:r>
      <w:proofErr w:type="gramStart"/>
      <w:r w:rsidRPr="004B5723">
        <w:t>korelasyonu</w:t>
      </w:r>
      <w:proofErr w:type="gramEnd"/>
      <w:r w:rsidRPr="004B5723">
        <w:t xml:space="preserve"> konularında bilgi sahibi olmak, </w:t>
      </w:r>
    </w:p>
    <w:p w:rsidR="00275026" w:rsidRPr="004B5723" w:rsidRDefault="00275026" w:rsidP="004E29A8">
      <w:pPr>
        <w:pStyle w:val="ListeParagraf"/>
        <w:numPr>
          <w:ilvl w:val="0"/>
          <w:numId w:val="4"/>
        </w:numPr>
        <w:spacing w:line="276" w:lineRule="auto"/>
        <w:jc w:val="both"/>
        <w:textAlignment w:val="baseline"/>
      </w:pPr>
      <w:r w:rsidRPr="004B5723">
        <w:t>Bilgi Güvenliği konusunda çeşitli güvenlik açığı, tehdit ve bilgi sistemleri saldırıları konusunda bilgi sahibi olmak</w:t>
      </w:r>
    </w:p>
    <w:p w:rsidR="00275026" w:rsidRDefault="00275026" w:rsidP="004E29A8">
      <w:pPr>
        <w:pStyle w:val="ListeParagraf"/>
        <w:numPr>
          <w:ilvl w:val="0"/>
          <w:numId w:val="4"/>
        </w:numPr>
        <w:spacing w:line="276" w:lineRule="auto"/>
        <w:jc w:val="both"/>
        <w:textAlignment w:val="baseline"/>
      </w:pPr>
      <w:r w:rsidRPr="004B5723">
        <w:t>Bilgi Güvenliği Süreçleri, ITIL, İş Sürekliliği, Risk Yönetimi Sistemleri hakkında bilgi sahibi olmak,</w:t>
      </w:r>
    </w:p>
    <w:p w:rsidR="00275026" w:rsidRDefault="00275026" w:rsidP="004E29A8">
      <w:pPr>
        <w:pStyle w:val="ListeParagraf"/>
        <w:numPr>
          <w:ilvl w:val="0"/>
          <w:numId w:val="4"/>
        </w:numPr>
        <w:spacing w:line="276" w:lineRule="auto"/>
        <w:jc w:val="both"/>
        <w:textAlignment w:val="baseline"/>
      </w:pPr>
      <w:proofErr w:type="gramStart"/>
      <w:r>
        <w:t>BGP,IP</w:t>
      </w:r>
      <w:proofErr w:type="gramEnd"/>
      <w:r>
        <w:t>/MPLS ve uygulamalarında, Layer-3/Layer-2 VPN Noktadan Noktaya Devre WAN teknolojilerinde bilgi sahibi olmak.</w:t>
      </w:r>
    </w:p>
    <w:p w:rsidR="00275026" w:rsidRPr="004B5723" w:rsidRDefault="00275026" w:rsidP="004E29A8">
      <w:pPr>
        <w:pStyle w:val="ListeParagraf"/>
        <w:numPr>
          <w:ilvl w:val="0"/>
          <w:numId w:val="4"/>
        </w:numPr>
        <w:spacing w:line="276" w:lineRule="auto"/>
        <w:jc w:val="both"/>
        <w:textAlignment w:val="baseline"/>
      </w:pPr>
      <w:r>
        <w:t>Ağ saldırıları ve alınacak önlemler konusunda bilgi sahibi olmak.</w:t>
      </w:r>
    </w:p>
    <w:p w:rsidR="00275026" w:rsidRPr="00275026" w:rsidRDefault="00275026" w:rsidP="004E29A8">
      <w:pPr>
        <w:pStyle w:val="ListeParagraf"/>
        <w:numPr>
          <w:ilvl w:val="0"/>
          <w:numId w:val="4"/>
        </w:numPr>
        <w:spacing w:line="276" w:lineRule="auto"/>
        <w:jc w:val="both"/>
        <w:textAlignment w:val="baseline"/>
      </w:pPr>
      <w:r w:rsidRPr="004B5723">
        <w:t xml:space="preserve">Cisco </w:t>
      </w:r>
      <w:proofErr w:type="spellStart"/>
      <w:r w:rsidRPr="004B5723">
        <w:t>Certified</w:t>
      </w:r>
      <w:proofErr w:type="spellEnd"/>
      <w:r w:rsidRPr="004B5723">
        <w:t xml:space="preserve"> Network Professional (CCNP) veya farklı üreticilerin eş düzey profesyonel seviye ağ yönetim sertifikasına sahip olmak. </w:t>
      </w:r>
    </w:p>
    <w:p w:rsidR="00275026" w:rsidRDefault="00275026" w:rsidP="004E29A8">
      <w:pPr>
        <w:spacing w:line="276" w:lineRule="auto"/>
        <w:jc w:val="both"/>
        <w:rPr>
          <w:color w:val="000000" w:themeColor="text1"/>
        </w:rPr>
      </w:pPr>
    </w:p>
    <w:p w:rsidR="00275026" w:rsidRPr="00F96648" w:rsidRDefault="00275026" w:rsidP="004E29A8">
      <w:pPr>
        <w:pStyle w:val="ListeParagraf"/>
        <w:numPr>
          <w:ilvl w:val="0"/>
          <w:numId w:val="10"/>
        </w:numPr>
        <w:spacing w:line="276" w:lineRule="auto"/>
        <w:jc w:val="both"/>
        <w:textAlignment w:val="baseline"/>
        <w:rPr>
          <w:color w:val="000000" w:themeColor="text1"/>
        </w:rPr>
      </w:pPr>
      <w:r w:rsidRPr="004B5723">
        <w:rPr>
          <w:b/>
          <w:bCs/>
          <w:color w:val="000000" w:themeColor="text1"/>
        </w:rPr>
        <w:t>İSTENİLEN BELGELER</w:t>
      </w:r>
    </w:p>
    <w:p w:rsidR="00275026" w:rsidRPr="001F0C50" w:rsidRDefault="00275026" w:rsidP="004E29A8">
      <w:pPr>
        <w:pStyle w:val="ListeParagraf"/>
        <w:numPr>
          <w:ilvl w:val="0"/>
          <w:numId w:val="6"/>
        </w:numPr>
        <w:spacing w:line="276" w:lineRule="auto"/>
        <w:jc w:val="both"/>
        <w:textAlignment w:val="baseline"/>
        <w:rPr>
          <w:color w:val="000000" w:themeColor="text1"/>
        </w:rPr>
      </w:pPr>
      <w:r w:rsidRPr="001F0C50">
        <w:rPr>
          <w:color w:val="000000" w:themeColor="text1"/>
        </w:rPr>
        <w:t>Başvuru formu</w:t>
      </w:r>
      <w:r>
        <w:rPr>
          <w:color w:val="000000" w:themeColor="text1"/>
        </w:rPr>
        <w:t xml:space="preserve"> (</w:t>
      </w:r>
      <w:r w:rsidR="00784CE3">
        <w:rPr>
          <w:color w:val="000000" w:themeColor="text1"/>
        </w:rPr>
        <w:t>f</w:t>
      </w:r>
      <w:r>
        <w:rPr>
          <w:color w:val="000000" w:themeColor="text1"/>
        </w:rPr>
        <w:t>otoğraflı)</w:t>
      </w:r>
      <w:r w:rsidRPr="001F0C50">
        <w:rPr>
          <w:color w:val="000000" w:themeColor="text1"/>
        </w:rPr>
        <w:t xml:space="preserve">, </w:t>
      </w:r>
      <w:r w:rsidRPr="009A5A38">
        <w:rPr>
          <w:color w:val="000000" w:themeColor="text1"/>
        </w:rPr>
        <w:t>(Kurumun internet sitesinde duyuru ekinde yer alan)</w:t>
      </w:r>
    </w:p>
    <w:p w:rsidR="00275026" w:rsidRPr="001F0C50" w:rsidRDefault="00275026" w:rsidP="004E29A8">
      <w:pPr>
        <w:pStyle w:val="ListeParagraf"/>
        <w:numPr>
          <w:ilvl w:val="0"/>
          <w:numId w:val="6"/>
        </w:numPr>
        <w:spacing w:line="276" w:lineRule="auto"/>
        <w:jc w:val="both"/>
        <w:textAlignment w:val="baseline"/>
        <w:rPr>
          <w:color w:val="000000" w:themeColor="text1"/>
        </w:rPr>
      </w:pPr>
      <w:r w:rsidRPr="001F0C50">
        <w:rPr>
          <w:color w:val="000000" w:themeColor="text1"/>
        </w:rPr>
        <w:t>KPSS sonuç belgesi,</w:t>
      </w:r>
    </w:p>
    <w:p w:rsidR="00275026" w:rsidRDefault="00275026" w:rsidP="004E29A8">
      <w:pPr>
        <w:pStyle w:val="ListeParagraf"/>
        <w:numPr>
          <w:ilvl w:val="0"/>
          <w:numId w:val="6"/>
        </w:numPr>
        <w:spacing w:line="276" w:lineRule="auto"/>
        <w:jc w:val="both"/>
        <w:textAlignment w:val="baseline"/>
        <w:rPr>
          <w:color w:val="000000" w:themeColor="text1"/>
        </w:rPr>
      </w:pPr>
      <w:r w:rsidRPr="00245400">
        <w:rPr>
          <w:color w:val="000000" w:themeColor="text1"/>
        </w:rPr>
        <w:t>Yabancı dil bilgisi seviyesini gösteren belge, (</w:t>
      </w:r>
      <w:r w:rsidRPr="001F0C50">
        <w:rPr>
          <w:i/>
          <w:iCs/>
          <w:color w:val="000000" w:themeColor="text1"/>
        </w:rPr>
        <w:t>YDS veya Yükseköğretim Kurulu tarafından buna denk kabul edilen ve uluslararası geçerliliği olan sınav sonuç belgesi</w:t>
      </w:r>
      <w:r w:rsidRPr="00245400">
        <w:rPr>
          <w:color w:val="000000" w:themeColor="text1"/>
        </w:rPr>
        <w:t>.)</w:t>
      </w:r>
    </w:p>
    <w:p w:rsidR="00275026" w:rsidRPr="009A5A38" w:rsidRDefault="00275026" w:rsidP="004E29A8">
      <w:pPr>
        <w:pStyle w:val="ListeParagraf"/>
        <w:numPr>
          <w:ilvl w:val="0"/>
          <w:numId w:val="6"/>
        </w:numPr>
        <w:spacing w:before="120" w:after="120" w:line="276" w:lineRule="auto"/>
        <w:jc w:val="both"/>
        <w:rPr>
          <w:color w:val="000000" w:themeColor="text1"/>
        </w:rPr>
      </w:pPr>
      <w:r w:rsidRPr="009A5A38">
        <w:rPr>
          <w:color w:val="000000" w:themeColor="text1"/>
        </w:rPr>
        <w:t>Diploma aslı veya noter, okul ya da Kurum tarafından onaylı örneği (diplomanın düzenlenmemiş olması halinde, öğrenim durumunu belirtmek üzere usulüne göre verilmiş ve daha sonra diploma veya örnekleriyle değiştirilecek belgenin noterden veya okuldan ya da Kurum tarafından onaylı örneği).</w:t>
      </w:r>
    </w:p>
    <w:p w:rsidR="00275026" w:rsidRDefault="00275026" w:rsidP="004E29A8">
      <w:pPr>
        <w:pStyle w:val="ListeParagraf"/>
        <w:numPr>
          <w:ilvl w:val="0"/>
          <w:numId w:val="6"/>
        </w:numPr>
        <w:spacing w:line="276" w:lineRule="auto"/>
        <w:jc w:val="both"/>
        <w:textAlignment w:val="baseline"/>
        <w:rPr>
          <w:color w:val="000000" w:themeColor="text1"/>
        </w:rPr>
      </w:pPr>
      <w:r w:rsidRPr="00245400">
        <w:rPr>
          <w:color w:val="000000" w:themeColor="text1"/>
        </w:rPr>
        <w:t>Güncel programlama dillerinden en az ikisini bildiğine ilişkin belge (Transkript belgesi kabul edilecektir.)</w:t>
      </w:r>
    </w:p>
    <w:p w:rsidR="00275026" w:rsidRPr="00ED20A5" w:rsidRDefault="00275026" w:rsidP="004E29A8">
      <w:pPr>
        <w:pStyle w:val="ListeParagraf"/>
        <w:numPr>
          <w:ilvl w:val="0"/>
          <w:numId w:val="6"/>
        </w:numPr>
        <w:spacing w:line="276" w:lineRule="auto"/>
        <w:jc w:val="both"/>
        <w:textAlignment w:val="baseline"/>
        <w:rPr>
          <w:color w:val="000000" w:themeColor="text1"/>
        </w:rPr>
      </w:pPr>
      <w:r w:rsidRPr="00ED20A5">
        <w:rPr>
          <w:color w:val="000000" w:themeColor="text1"/>
        </w:rPr>
        <w:t>Genel şartların (c) bendinde yer alan mesleki tecrübeyi gösterir belge. Başvurduğu hizmet grubuna ait iş tecrübesini gösteren Hizmet Belgesi (</w:t>
      </w:r>
      <w:r w:rsidRPr="00ED20A5">
        <w:rPr>
          <w:i/>
          <w:iCs/>
          <w:color w:val="000000" w:themeColor="text1"/>
        </w:rPr>
        <w:t>kamu kesiminde geçen hizmetler için</w:t>
      </w:r>
      <w:r w:rsidRPr="00ED20A5">
        <w:rPr>
          <w:color w:val="000000" w:themeColor="text1"/>
        </w:rPr>
        <w:t>) veya SGK Prim Ödeme Belgesi (</w:t>
      </w:r>
      <w:r w:rsidRPr="00ED20A5">
        <w:rPr>
          <w:i/>
          <w:iCs/>
          <w:color w:val="000000" w:themeColor="text1"/>
        </w:rPr>
        <w:t>özel sektörde çalışmış olanlar için</w:t>
      </w:r>
      <w:r w:rsidRPr="00ED20A5">
        <w:rPr>
          <w:color w:val="000000" w:themeColor="text1"/>
        </w:rPr>
        <w:t>)</w:t>
      </w:r>
    </w:p>
    <w:p w:rsidR="00275026" w:rsidRDefault="00275026" w:rsidP="004E29A8">
      <w:pPr>
        <w:pStyle w:val="ListeParagraf"/>
        <w:numPr>
          <w:ilvl w:val="0"/>
          <w:numId w:val="6"/>
        </w:numPr>
        <w:spacing w:line="276" w:lineRule="auto"/>
        <w:jc w:val="both"/>
        <w:textAlignment w:val="baseline"/>
        <w:rPr>
          <w:color w:val="000000" w:themeColor="text1"/>
        </w:rPr>
      </w:pPr>
      <w:r w:rsidRPr="00450272">
        <w:rPr>
          <w:color w:val="000000" w:themeColor="text1"/>
        </w:rPr>
        <w:t xml:space="preserve">Fotoğraflı </w:t>
      </w:r>
      <w:r>
        <w:rPr>
          <w:color w:val="000000" w:themeColor="text1"/>
        </w:rPr>
        <w:t xml:space="preserve">iş tecrübesini gösterir detaylı </w:t>
      </w:r>
      <w:r w:rsidRPr="00450272">
        <w:rPr>
          <w:color w:val="000000" w:themeColor="text1"/>
        </w:rPr>
        <w:t>özgeçmiş</w:t>
      </w:r>
      <w:r>
        <w:rPr>
          <w:color w:val="000000" w:themeColor="text1"/>
        </w:rPr>
        <w:t>.</w:t>
      </w:r>
    </w:p>
    <w:p w:rsidR="00275026" w:rsidRDefault="00784CE3" w:rsidP="004E29A8">
      <w:pPr>
        <w:pStyle w:val="ListeParagraf"/>
        <w:numPr>
          <w:ilvl w:val="0"/>
          <w:numId w:val="6"/>
        </w:numPr>
        <w:spacing w:line="276" w:lineRule="auto"/>
        <w:jc w:val="both"/>
        <w:textAlignment w:val="baseline"/>
        <w:rPr>
          <w:color w:val="000000" w:themeColor="text1"/>
        </w:rPr>
      </w:pPr>
      <w:r w:rsidRPr="00784CE3">
        <w:rPr>
          <w:rFonts w:eastAsiaTheme="minorHAnsi"/>
          <w:color w:val="000000"/>
          <w:lang w:eastAsia="en-US"/>
        </w:rPr>
        <w:lastRenderedPageBreak/>
        <w:t>Özel Şartlarda istenilen sertifikalar ile tecrübe veya deneyimi gösteren belgeler.</w:t>
      </w:r>
      <w:r w:rsidRPr="00784CE3">
        <w:rPr>
          <w:color w:val="000000" w:themeColor="text1"/>
        </w:rPr>
        <w:t xml:space="preserve"> </w:t>
      </w:r>
    </w:p>
    <w:p w:rsidR="00784CE3" w:rsidRPr="00E551C5" w:rsidRDefault="00784CE3" w:rsidP="004E29A8">
      <w:pPr>
        <w:pStyle w:val="ListeParagraf"/>
        <w:numPr>
          <w:ilvl w:val="0"/>
          <w:numId w:val="6"/>
        </w:numPr>
        <w:spacing w:line="276" w:lineRule="auto"/>
        <w:jc w:val="both"/>
        <w:textAlignment w:val="baseline"/>
        <w:rPr>
          <w:color w:val="000000" w:themeColor="text1"/>
        </w:rPr>
      </w:pPr>
      <w:r w:rsidRPr="00784CE3">
        <w:rPr>
          <w:rFonts w:eastAsiaTheme="minorHAnsi"/>
          <w:color w:val="000000"/>
          <w:lang w:eastAsia="en-US"/>
        </w:rPr>
        <w:t>Görevini yapmasına engel olabilecek sağlık sorunu bulunmadığına ili</w:t>
      </w:r>
      <w:r>
        <w:rPr>
          <w:rFonts w:eastAsiaTheme="minorHAnsi"/>
          <w:color w:val="000000"/>
          <w:lang w:eastAsia="en-US"/>
        </w:rPr>
        <w:t>ş</w:t>
      </w:r>
      <w:r w:rsidRPr="00784CE3">
        <w:rPr>
          <w:rFonts w:eastAsiaTheme="minorHAnsi"/>
          <w:color w:val="000000"/>
          <w:lang w:eastAsia="en-US"/>
        </w:rPr>
        <w:t>kin yazılı beyan.</w:t>
      </w:r>
    </w:p>
    <w:p w:rsidR="00E551C5" w:rsidRPr="00FA608A" w:rsidRDefault="00E551C5" w:rsidP="004E29A8">
      <w:pPr>
        <w:pStyle w:val="ListeParagraf"/>
        <w:numPr>
          <w:ilvl w:val="0"/>
          <w:numId w:val="6"/>
        </w:numPr>
        <w:spacing w:line="276" w:lineRule="auto"/>
        <w:jc w:val="both"/>
        <w:textAlignment w:val="baseline"/>
        <w:rPr>
          <w:color w:val="000000" w:themeColor="text1"/>
        </w:rPr>
      </w:pPr>
      <w:r w:rsidRPr="00FA608A">
        <w:t>Son üç ay içinde alınmış Adli Sicil Belgesi, (e-Devlet üzerinden alınabilmektedir)</w:t>
      </w:r>
    </w:p>
    <w:p w:rsidR="00784CE3" w:rsidRPr="00784CE3" w:rsidRDefault="00784CE3" w:rsidP="004E29A8">
      <w:pPr>
        <w:pStyle w:val="ListeParagraf"/>
        <w:numPr>
          <w:ilvl w:val="0"/>
          <w:numId w:val="6"/>
        </w:numPr>
        <w:spacing w:line="276" w:lineRule="auto"/>
        <w:jc w:val="both"/>
        <w:textAlignment w:val="baseline"/>
        <w:rPr>
          <w:color w:val="000000" w:themeColor="text1"/>
        </w:rPr>
      </w:pPr>
      <w:r w:rsidRPr="00784CE3">
        <w:rPr>
          <w:rFonts w:eastAsiaTheme="minorHAnsi"/>
          <w:color w:val="000000"/>
          <w:lang w:eastAsia="en-US"/>
        </w:rPr>
        <w:t>Erkek adaylar için askerlik durumunu gösterir belgenin aslı veya onaylı örneği.</w:t>
      </w:r>
    </w:p>
    <w:p w:rsidR="00275026" w:rsidRDefault="00275026" w:rsidP="004E29A8">
      <w:pPr>
        <w:pStyle w:val="NormalWeb"/>
        <w:spacing w:line="276" w:lineRule="auto"/>
        <w:ind w:firstLine="708"/>
        <w:jc w:val="both"/>
      </w:pPr>
      <w:r>
        <w:rPr>
          <w:rFonts w:ascii="TimesNewRomanPSMT" w:hAnsi="TimesNewRomanPSMT"/>
        </w:rPr>
        <w:t xml:space="preserve">Talep edilen belgeleri eksik ibraz eden veya hiç ibraz etmeyenler bu belgeleri son müracaat tarihine kadar Başkanlığımıza ibraz ettikleri takdirde talepleri kabul edilecek, son müracaat tarihinden sonra ibraz etmeleri halinde ise talepleri kabul edilmeyecektir. </w:t>
      </w:r>
    </w:p>
    <w:p w:rsidR="00275026" w:rsidRPr="004B5723" w:rsidRDefault="00275026" w:rsidP="004E29A8">
      <w:pPr>
        <w:pStyle w:val="NormalWeb"/>
        <w:numPr>
          <w:ilvl w:val="0"/>
          <w:numId w:val="10"/>
        </w:numPr>
        <w:spacing w:line="276" w:lineRule="auto"/>
      </w:pPr>
      <w:r>
        <w:rPr>
          <w:rFonts w:ascii="TimesNewRomanPS" w:hAnsi="TimesNewRomanPS"/>
          <w:b/>
          <w:bCs/>
        </w:rPr>
        <w:t xml:space="preserve">BAŞVURU ŞEKLİ, YERİ ve TARİHİ </w:t>
      </w:r>
    </w:p>
    <w:p w:rsidR="00275026" w:rsidRDefault="00275026" w:rsidP="004E29A8">
      <w:pPr>
        <w:pStyle w:val="NormalWeb"/>
        <w:spacing w:line="276" w:lineRule="auto"/>
        <w:ind w:left="708"/>
      </w:pPr>
      <w:r>
        <w:t>Adaylar</w:t>
      </w:r>
      <w:r w:rsidR="00B62BEF">
        <w:t>,</w:t>
      </w:r>
      <w:r>
        <w:t xml:space="preserve"> </w:t>
      </w:r>
      <w:r w:rsidRPr="00B62BEF">
        <w:rPr>
          <w:b/>
        </w:rPr>
        <w:t>ilan edilen pozisyonlardan sadece bir tanesine</w:t>
      </w:r>
      <w:r>
        <w:t xml:space="preserve"> başvurabileceklerdir.</w:t>
      </w:r>
    </w:p>
    <w:p w:rsidR="00275026" w:rsidRDefault="00275026" w:rsidP="004E29A8">
      <w:pPr>
        <w:pStyle w:val="NormalWeb"/>
        <w:spacing w:line="276" w:lineRule="auto"/>
        <w:ind w:firstLine="708"/>
        <w:jc w:val="both"/>
        <w:rPr>
          <w:color w:val="000000" w:themeColor="text1"/>
        </w:rPr>
      </w:pPr>
      <w:r>
        <w:t xml:space="preserve">İlanda belirtilen belgeler eksiksiz ve doğru bir şekilde doldurulduktan sonra, dilekçe ekinde belgelerle birlikte başvuruların; </w:t>
      </w:r>
      <w:r w:rsidR="006162D2" w:rsidRPr="001E157E">
        <w:rPr>
          <w:b/>
          <w:bCs/>
        </w:rPr>
        <w:t>19.04.</w:t>
      </w:r>
      <w:r w:rsidRPr="001E157E">
        <w:rPr>
          <w:b/>
          <w:bCs/>
        </w:rPr>
        <w:t xml:space="preserve">2021 tarihinden </w:t>
      </w:r>
      <w:r w:rsidR="006162D2" w:rsidRPr="001E157E">
        <w:rPr>
          <w:b/>
          <w:bCs/>
        </w:rPr>
        <w:t>03.05.</w:t>
      </w:r>
      <w:r w:rsidRPr="001E157E">
        <w:rPr>
          <w:b/>
          <w:bCs/>
        </w:rPr>
        <w:t>2021 tarihi mesai</w:t>
      </w:r>
      <w:r w:rsidRPr="004B5723">
        <w:rPr>
          <w:b/>
          <w:bCs/>
        </w:rPr>
        <w:t xml:space="preserve"> saati bitimine kadar </w:t>
      </w:r>
      <w:r>
        <w:t xml:space="preserve">“T.C. Sayıştay Başkanlığı, İnönü Bulvarı (Eskişehir Yolu) 06520 No:45 Balgat/Çankaya/Ankara” adresine </w:t>
      </w:r>
      <w:r w:rsidRPr="0049205B">
        <w:rPr>
          <w:color w:val="000000" w:themeColor="text1"/>
        </w:rPr>
        <w:t>şahsen veya son başvuru tarihinde Başkanlığımıza ulaşacak şekilde posta ile yapılması gerekmektedir. Postadaki gecikmeler ve diğer sebeplerle bu tarihten sonra başvuranlar ile eksik belge ibraz edenlerin b</w:t>
      </w:r>
      <w:r>
        <w:rPr>
          <w:color w:val="000000" w:themeColor="text1"/>
        </w:rPr>
        <w:t>aşvuruları kabul edilmeyecektir.</w:t>
      </w:r>
    </w:p>
    <w:p w:rsidR="00275026" w:rsidRPr="002E4B62" w:rsidRDefault="00275026" w:rsidP="00C316D7">
      <w:pPr>
        <w:pStyle w:val="NormalWeb"/>
        <w:numPr>
          <w:ilvl w:val="0"/>
          <w:numId w:val="10"/>
        </w:numPr>
        <w:spacing w:line="276" w:lineRule="auto"/>
        <w:jc w:val="both"/>
      </w:pPr>
      <w:r w:rsidRPr="002E4B62">
        <w:rPr>
          <w:b/>
          <w:bCs/>
          <w:color w:val="000000" w:themeColor="text1"/>
        </w:rPr>
        <w:t xml:space="preserve">BAŞVURULARIN DEĞERLENDİRİLMESİ </w:t>
      </w:r>
      <w:r w:rsidR="00C316D7" w:rsidRPr="002E4B62">
        <w:rPr>
          <w:b/>
          <w:bCs/>
          <w:color w:val="000000" w:themeColor="text1"/>
        </w:rPr>
        <w:t xml:space="preserve">ve </w:t>
      </w:r>
      <w:r w:rsidRPr="002E4B62">
        <w:rPr>
          <w:b/>
          <w:bCs/>
          <w:color w:val="000000" w:themeColor="text1"/>
        </w:rPr>
        <w:t>SONUÇLARININ DUYURULMASI</w:t>
      </w:r>
    </w:p>
    <w:p w:rsidR="00275026" w:rsidRPr="004B5723" w:rsidRDefault="00275026" w:rsidP="004E29A8">
      <w:pPr>
        <w:pStyle w:val="NormalWeb"/>
        <w:spacing w:line="276" w:lineRule="auto"/>
        <w:ind w:firstLine="708"/>
        <w:jc w:val="both"/>
        <w:rPr>
          <w:color w:val="000000" w:themeColor="text1"/>
        </w:rPr>
      </w:pPr>
      <w:proofErr w:type="spellStart"/>
      <w:proofErr w:type="gramStart"/>
      <w:r w:rsidRPr="004B5723">
        <w:rPr>
          <w:color w:val="000000" w:themeColor="text1"/>
        </w:rPr>
        <w:t>Başvurular</w:t>
      </w:r>
      <w:r w:rsidRPr="004B5723">
        <w:rPr>
          <w:rFonts w:hint="eastAsia"/>
          <w:color w:val="000000" w:themeColor="text1"/>
        </w:rPr>
        <w:t>ı</w:t>
      </w:r>
      <w:r w:rsidRPr="004B5723">
        <w:rPr>
          <w:color w:val="000000" w:themeColor="text1"/>
        </w:rPr>
        <w:t>n</w:t>
      </w:r>
      <w:proofErr w:type="spellEnd"/>
      <w:r w:rsidRPr="004B5723">
        <w:rPr>
          <w:color w:val="000000" w:themeColor="text1"/>
        </w:rPr>
        <w:t xml:space="preserve"> incelenmesi sonucunda genel ve </w:t>
      </w:r>
      <w:proofErr w:type="spellStart"/>
      <w:r w:rsidRPr="004B5723">
        <w:rPr>
          <w:color w:val="000000" w:themeColor="text1"/>
        </w:rPr>
        <w:t>özel</w:t>
      </w:r>
      <w:proofErr w:type="spellEnd"/>
      <w:r w:rsidRPr="004B5723">
        <w:rPr>
          <w:color w:val="000000" w:themeColor="text1"/>
        </w:rPr>
        <w:t xml:space="preserve"> </w:t>
      </w:r>
      <w:proofErr w:type="spellStart"/>
      <w:r w:rsidRPr="004B5723">
        <w:rPr>
          <w:color w:val="000000" w:themeColor="text1"/>
        </w:rPr>
        <w:t>şartlar</w:t>
      </w:r>
      <w:r w:rsidRPr="004B5723">
        <w:rPr>
          <w:rFonts w:hint="eastAsia"/>
          <w:color w:val="000000" w:themeColor="text1"/>
        </w:rPr>
        <w:t>ı</w:t>
      </w:r>
      <w:proofErr w:type="spellEnd"/>
      <w:r w:rsidRPr="004B5723">
        <w:rPr>
          <w:color w:val="000000" w:themeColor="text1"/>
        </w:rPr>
        <w:t xml:space="preserve"> </w:t>
      </w:r>
      <w:proofErr w:type="spellStart"/>
      <w:r w:rsidRPr="004B5723">
        <w:rPr>
          <w:color w:val="000000" w:themeColor="text1"/>
        </w:rPr>
        <w:t>sağlayan</w:t>
      </w:r>
      <w:proofErr w:type="spellEnd"/>
      <w:r w:rsidRPr="004B5723">
        <w:rPr>
          <w:color w:val="000000" w:themeColor="text1"/>
        </w:rPr>
        <w:t xml:space="preserve"> ve </w:t>
      </w:r>
      <w:proofErr w:type="spellStart"/>
      <w:r w:rsidRPr="004B5723">
        <w:rPr>
          <w:color w:val="000000" w:themeColor="text1"/>
        </w:rPr>
        <w:t>usulüne</w:t>
      </w:r>
      <w:proofErr w:type="spellEnd"/>
      <w:r w:rsidRPr="004B5723">
        <w:rPr>
          <w:color w:val="000000" w:themeColor="text1"/>
        </w:rPr>
        <w:t xml:space="preserve"> uygun olarak </w:t>
      </w:r>
      <w:proofErr w:type="spellStart"/>
      <w:r w:rsidRPr="004B5723">
        <w:rPr>
          <w:color w:val="000000" w:themeColor="text1"/>
        </w:rPr>
        <w:t>başvuru</w:t>
      </w:r>
      <w:proofErr w:type="spellEnd"/>
      <w:r w:rsidRPr="004B5723">
        <w:rPr>
          <w:color w:val="000000" w:themeColor="text1"/>
        </w:rPr>
        <w:t xml:space="preserve"> yapan adaylardan, 201</w:t>
      </w:r>
      <w:r>
        <w:rPr>
          <w:color w:val="000000" w:themeColor="text1"/>
        </w:rPr>
        <w:t>9</w:t>
      </w:r>
      <w:r w:rsidRPr="004B5723">
        <w:rPr>
          <w:color w:val="000000" w:themeColor="text1"/>
        </w:rPr>
        <w:t xml:space="preserve"> veya 20</w:t>
      </w:r>
      <w:r>
        <w:rPr>
          <w:color w:val="000000" w:themeColor="text1"/>
        </w:rPr>
        <w:t>20</w:t>
      </w:r>
      <w:r w:rsidRPr="004B5723">
        <w:rPr>
          <w:color w:val="000000" w:themeColor="text1"/>
        </w:rPr>
        <w:t xml:space="preserve"> y</w:t>
      </w:r>
      <w:r w:rsidRPr="004B5723">
        <w:rPr>
          <w:rFonts w:hint="eastAsia"/>
          <w:color w:val="000000" w:themeColor="text1"/>
        </w:rPr>
        <w:t>ı</w:t>
      </w:r>
      <w:r w:rsidRPr="004B5723">
        <w:rPr>
          <w:color w:val="000000" w:themeColor="text1"/>
        </w:rPr>
        <w:t>llar</w:t>
      </w:r>
      <w:r w:rsidRPr="004B5723">
        <w:rPr>
          <w:rFonts w:hint="eastAsia"/>
          <w:color w:val="000000" w:themeColor="text1"/>
        </w:rPr>
        <w:t>ı</w:t>
      </w:r>
      <w:r w:rsidRPr="004B5723">
        <w:rPr>
          <w:color w:val="000000" w:themeColor="text1"/>
        </w:rPr>
        <w:t>nda yap</w:t>
      </w:r>
      <w:r w:rsidRPr="004B5723">
        <w:rPr>
          <w:rFonts w:hint="eastAsia"/>
          <w:color w:val="000000" w:themeColor="text1"/>
        </w:rPr>
        <w:t>ı</w:t>
      </w:r>
      <w:r w:rsidRPr="004B5723">
        <w:rPr>
          <w:color w:val="000000" w:themeColor="text1"/>
        </w:rPr>
        <w:t xml:space="preserve">lan Kamu Personeli </w:t>
      </w:r>
      <w:proofErr w:type="spellStart"/>
      <w:r w:rsidRPr="004B5723">
        <w:rPr>
          <w:color w:val="000000" w:themeColor="text1"/>
        </w:rPr>
        <w:t>Seçme</w:t>
      </w:r>
      <w:proofErr w:type="spellEnd"/>
      <w:r w:rsidRPr="004B5723">
        <w:rPr>
          <w:color w:val="000000" w:themeColor="text1"/>
        </w:rPr>
        <w:t xml:space="preserve"> S</w:t>
      </w:r>
      <w:r w:rsidRPr="004B5723">
        <w:rPr>
          <w:rFonts w:hint="eastAsia"/>
          <w:color w:val="000000" w:themeColor="text1"/>
        </w:rPr>
        <w:t>ı</w:t>
      </w:r>
      <w:r w:rsidRPr="004B5723">
        <w:rPr>
          <w:color w:val="000000" w:themeColor="text1"/>
        </w:rPr>
        <w:t>nav</w:t>
      </w:r>
      <w:r w:rsidRPr="004B5723">
        <w:rPr>
          <w:rFonts w:hint="eastAsia"/>
          <w:color w:val="000000" w:themeColor="text1"/>
        </w:rPr>
        <w:t>ı</w:t>
      </w:r>
      <w:r w:rsidRPr="004B5723">
        <w:rPr>
          <w:color w:val="000000" w:themeColor="text1"/>
        </w:rPr>
        <w:t>'nda (KPSS) al</w:t>
      </w:r>
      <w:r w:rsidRPr="004B5723">
        <w:rPr>
          <w:rFonts w:hint="eastAsia"/>
          <w:color w:val="000000" w:themeColor="text1"/>
        </w:rPr>
        <w:t>ı</w:t>
      </w:r>
      <w:r w:rsidRPr="004B5723">
        <w:rPr>
          <w:color w:val="000000" w:themeColor="text1"/>
        </w:rPr>
        <w:t>nan KPSS P3 puan</w:t>
      </w:r>
      <w:r w:rsidRPr="004B5723">
        <w:rPr>
          <w:rFonts w:hint="eastAsia"/>
          <w:color w:val="000000" w:themeColor="text1"/>
        </w:rPr>
        <w:t>ı</w:t>
      </w:r>
      <w:r w:rsidRPr="004B5723">
        <w:rPr>
          <w:color w:val="000000" w:themeColor="text1"/>
        </w:rPr>
        <w:t>n</w:t>
      </w:r>
      <w:r w:rsidRPr="004B5723">
        <w:rPr>
          <w:rFonts w:hint="eastAsia"/>
          <w:color w:val="000000" w:themeColor="text1"/>
        </w:rPr>
        <w:t>ı</w:t>
      </w:r>
      <w:r w:rsidRPr="004B5723">
        <w:rPr>
          <w:color w:val="000000" w:themeColor="text1"/>
        </w:rPr>
        <w:t>n %70</w:t>
      </w:r>
      <w:r w:rsidRPr="004B5723">
        <w:rPr>
          <w:rFonts w:hint="eastAsia"/>
          <w:color w:val="000000" w:themeColor="text1"/>
        </w:rPr>
        <w:t>’</w:t>
      </w:r>
      <w:r w:rsidRPr="004B5723">
        <w:rPr>
          <w:color w:val="000000" w:themeColor="text1"/>
        </w:rPr>
        <w:t>i (</w:t>
      </w:r>
      <w:proofErr w:type="spellStart"/>
      <w:r w:rsidRPr="004B5723">
        <w:rPr>
          <w:color w:val="000000" w:themeColor="text1"/>
        </w:rPr>
        <w:t>yüzde</w:t>
      </w:r>
      <w:proofErr w:type="spellEnd"/>
      <w:r w:rsidRPr="004B5723">
        <w:rPr>
          <w:color w:val="000000" w:themeColor="text1"/>
        </w:rPr>
        <w:t xml:space="preserve"> </w:t>
      </w:r>
      <w:proofErr w:type="spellStart"/>
      <w:r w:rsidRPr="004B5723">
        <w:rPr>
          <w:color w:val="000000" w:themeColor="text1"/>
        </w:rPr>
        <w:t>yetmis</w:t>
      </w:r>
      <w:proofErr w:type="spellEnd"/>
      <w:r w:rsidRPr="004B5723">
        <w:rPr>
          <w:color w:val="000000" w:themeColor="text1"/>
        </w:rPr>
        <w:t xml:space="preserve">̧) ile son </w:t>
      </w:r>
      <w:proofErr w:type="spellStart"/>
      <w:r w:rsidRPr="004B5723">
        <w:rPr>
          <w:color w:val="000000" w:themeColor="text1"/>
        </w:rPr>
        <w:t>bes</w:t>
      </w:r>
      <w:proofErr w:type="spellEnd"/>
      <w:r w:rsidRPr="004B5723">
        <w:rPr>
          <w:color w:val="000000" w:themeColor="text1"/>
        </w:rPr>
        <w:t>̧ y</w:t>
      </w:r>
      <w:r w:rsidRPr="004B5723">
        <w:rPr>
          <w:rFonts w:hint="eastAsia"/>
          <w:color w:val="000000" w:themeColor="text1"/>
        </w:rPr>
        <w:t>ı</w:t>
      </w:r>
      <w:r w:rsidRPr="004B5723">
        <w:rPr>
          <w:color w:val="000000" w:themeColor="text1"/>
        </w:rPr>
        <w:t xml:space="preserve">l </w:t>
      </w:r>
      <w:proofErr w:type="spellStart"/>
      <w:r w:rsidRPr="004B5723">
        <w:rPr>
          <w:color w:val="000000" w:themeColor="text1"/>
        </w:rPr>
        <w:t>içinde</w:t>
      </w:r>
      <w:proofErr w:type="spellEnd"/>
      <w:r w:rsidRPr="004B5723">
        <w:rPr>
          <w:color w:val="000000" w:themeColor="text1"/>
        </w:rPr>
        <w:t xml:space="preserve"> </w:t>
      </w:r>
      <w:proofErr w:type="spellStart"/>
      <w:r w:rsidRPr="004B5723">
        <w:rPr>
          <w:color w:val="000000" w:themeColor="text1"/>
        </w:rPr>
        <w:t>İngilizce</w:t>
      </w:r>
      <w:proofErr w:type="spellEnd"/>
      <w:r w:rsidRPr="004B5723">
        <w:rPr>
          <w:color w:val="000000" w:themeColor="text1"/>
        </w:rPr>
        <w:t xml:space="preserve"> dilinde yap</w:t>
      </w:r>
      <w:r w:rsidRPr="004B5723">
        <w:rPr>
          <w:rFonts w:hint="eastAsia"/>
          <w:color w:val="000000" w:themeColor="text1"/>
        </w:rPr>
        <w:t>ı</w:t>
      </w:r>
      <w:r w:rsidRPr="004B5723">
        <w:rPr>
          <w:color w:val="000000" w:themeColor="text1"/>
        </w:rPr>
        <w:t>lan Yabanc</w:t>
      </w:r>
      <w:r w:rsidRPr="004B5723">
        <w:rPr>
          <w:rFonts w:hint="eastAsia"/>
          <w:color w:val="000000" w:themeColor="text1"/>
        </w:rPr>
        <w:t>ı</w:t>
      </w:r>
      <w:r w:rsidRPr="004B5723">
        <w:rPr>
          <w:color w:val="000000" w:themeColor="text1"/>
        </w:rPr>
        <w:t xml:space="preserve"> Dil Bilgisi Seviye Tespit S</w:t>
      </w:r>
      <w:r w:rsidRPr="004B5723">
        <w:rPr>
          <w:rFonts w:hint="eastAsia"/>
          <w:color w:val="000000" w:themeColor="text1"/>
        </w:rPr>
        <w:t>ı</w:t>
      </w:r>
      <w:r w:rsidRPr="004B5723">
        <w:rPr>
          <w:color w:val="000000" w:themeColor="text1"/>
        </w:rPr>
        <w:t>nav</w:t>
      </w:r>
      <w:r w:rsidRPr="004B5723">
        <w:rPr>
          <w:rFonts w:hint="eastAsia"/>
          <w:color w:val="000000" w:themeColor="text1"/>
        </w:rPr>
        <w:t>ı</w:t>
      </w:r>
      <w:r w:rsidRPr="004B5723">
        <w:rPr>
          <w:color w:val="000000" w:themeColor="text1"/>
        </w:rPr>
        <w:t xml:space="preserve"> (YDS) veya buna </w:t>
      </w:r>
      <w:proofErr w:type="spellStart"/>
      <w:r w:rsidRPr="004B5723">
        <w:rPr>
          <w:color w:val="000000" w:themeColor="text1"/>
        </w:rPr>
        <w:t>denkliği</w:t>
      </w:r>
      <w:proofErr w:type="spellEnd"/>
      <w:r w:rsidRPr="004B5723">
        <w:rPr>
          <w:color w:val="000000" w:themeColor="text1"/>
        </w:rPr>
        <w:t xml:space="preserve"> </w:t>
      </w:r>
      <w:proofErr w:type="spellStart"/>
      <w:r w:rsidRPr="004B5723">
        <w:rPr>
          <w:color w:val="000000" w:themeColor="text1"/>
        </w:rPr>
        <w:t>Yükseköğretim</w:t>
      </w:r>
      <w:proofErr w:type="spellEnd"/>
      <w:r w:rsidRPr="004B5723">
        <w:rPr>
          <w:color w:val="000000" w:themeColor="text1"/>
        </w:rPr>
        <w:t xml:space="preserve"> Kurulunca kabul edilen YDS dengi puan</w:t>
      </w:r>
      <w:r w:rsidRPr="004B5723">
        <w:rPr>
          <w:rFonts w:hint="eastAsia"/>
          <w:color w:val="000000" w:themeColor="text1"/>
        </w:rPr>
        <w:t>ı</w:t>
      </w:r>
      <w:r w:rsidRPr="004B5723">
        <w:rPr>
          <w:color w:val="000000" w:themeColor="text1"/>
        </w:rPr>
        <w:t>n %30</w:t>
      </w:r>
      <w:r w:rsidRPr="004B5723">
        <w:rPr>
          <w:rFonts w:hint="eastAsia"/>
          <w:color w:val="000000" w:themeColor="text1"/>
        </w:rPr>
        <w:t>’</w:t>
      </w:r>
      <w:r w:rsidRPr="004B5723">
        <w:rPr>
          <w:color w:val="000000" w:themeColor="text1"/>
        </w:rPr>
        <w:t>unun (</w:t>
      </w:r>
      <w:proofErr w:type="spellStart"/>
      <w:r w:rsidRPr="004B5723">
        <w:rPr>
          <w:color w:val="000000" w:themeColor="text1"/>
        </w:rPr>
        <w:t>yüzde</w:t>
      </w:r>
      <w:proofErr w:type="spellEnd"/>
      <w:r w:rsidRPr="004B5723">
        <w:rPr>
          <w:color w:val="000000" w:themeColor="text1"/>
        </w:rPr>
        <w:t xml:space="preserve"> otuz) toplam</w:t>
      </w:r>
      <w:r w:rsidRPr="004B5723">
        <w:rPr>
          <w:rFonts w:hint="eastAsia"/>
          <w:color w:val="000000" w:themeColor="text1"/>
        </w:rPr>
        <w:t>ı</w:t>
      </w:r>
      <w:r w:rsidRPr="004B5723">
        <w:rPr>
          <w:color w:val="000000" w:themeColor="text1"/>
        </w:rPr>
        <w:t xml:space="preserve"> esas al</w:t>
      </w:r>
      <w:r w:rsidRPr="004B5723">
        <w:rPr>
          <w:rFonts w:hint="eastAsia"/>
          <w:color w:val="000000" w:themeColor="text1"/>
        </w:rPr>
        <w:t>ı</w:t>
      </w:r>
      <w:r w:rsidRPr="004B5723">
        <w:rPr>
          <w:color w:val="000000" w:themeColor="text1"/>
        </w:rPr>
        <w:t xml:space="preserve">narak her bir pozisyon </w:t>
      </w:r>
      <w:proofErr w:type="spellStart"/>
      <w:r w:rsidRPr="004B5723">
        <w:rPr>
          <w:color w:val="000000" w:themeColor="text1"/>
        </w:rPr>
        <w:t>için</w:t>
      </w:r>
      <w:proofErr w:type="spellEnd"/>
      <w:r w:rsidRPr="004B5723">
        <w:rPr>
          <w:color w:val="000000" w:themeColor="text1"/>
        </w:rPr>
        <w:t xml:space="preserve"> ayr</w:t>
      </w:r>
      <w:r w:rsidRPr="004B5723">
        <w:rPr>
          <w:rFonts w:hint="eastAsia"/>
          <w:color w:val="000000" w:themeColor="text1"/>
        </w:rPr>
        <w:t>ı</w:t>
      </w:r>
      <w:r w:rsidRPr="004B5723">
        <w:rPr>
          <w:color w:val="000000" w:themeColor="text1"/>
        </w:rPr>
        <w:t xml:space="preserve"> ayr</w:t>
      </w:r>
      <w:r w:rsidRPr="004B5723">
        <w:rPr>
          <w:rFonts w:hint="eastAsia"/>
          <w:color w:val="000000" w:themeColor="text1"/>
        </w:rPr>
        <w:t>ı</w:t>
      </w:r>
      <w:r w:rsidRPr="004B5723">
        <w:rPr>
          <w:color w:val="000000" w:themeColor="text1"/>
        </w:rPr>
        <w:t xml:space="preserve"> en </w:t>
      </w:r>
      <w:proofErr w:type="spellStart"/>
      <w:r w:rsidRPr="004B5723">
        <w:rPr>
          <w:color w:val="000000" w:themeColor="text1"/>
        </w:rPr>
        <w:t>yüksek</w:t>
      </w:r>
      <w:proofErr w:type="spellEnd"/>
      <w:r w:rsidRPr="004B5723">
        <w:rPr>
          <w:color w:val="000000" w:themeColor="text1"/>
        </w:rPr>
        <w:t xml:space="preserve"> puana sahip adaydan </w:t>
      </w:r>
      <w:proofErr w:type="spellStart"/>
      <w:r w:rsidRPr="004B5723">
        <w:rPr>
          <w:color w:val="000000" w:themeColor="text1"/>
        </w:rPr>
        <w:t>başlanarak</w:t>
      </w:r>
      <w:proofErr w:type="spellEnd"/>
      <w:r w:rsidRPr="004B5723">
        <w:rPr>
          <w:color w:val="000000" w:themeColor="text1"/>
        </w:rPr>
        <w:t xml:space="preserve"> </w:t>
      </w:r>
      <w:proofErr w:type="spellStart"/>
      <w:r w:rsidRPr="004B5723">
        <w:rPr>
          <w:color w:val="000000" w:themeColor="text1"/>
        </w:rPr>
        <w:t>oluşturulacak</w:t>
      </w:r>
      <w:proofErr w:type="spellEnd"/>
      <w:r w:rsidRPr="004B5723">
        <w:rPr>
          <w:color w:val="000000" w:themeColor="text1"/>
        </w:rPr>
        <w:t xml:space="preserve"> s</w:t>
      </w:r>
      <w:r w:rsidRPr="004B5723">
        <w:rPr>
          <w:rFonts w:hint="eastAsia"/>
          <w:color w:val="000000" w:themeColor="text1"/>
        </w:rPr>
        <w:t>ı</w:t>
      </w:r>
      <w:r w:rsidRPr="004B5723">
        <w:rPr>
          <w:color w:val="000000" w:themeColor="text1"/>
        </w:rPr>
        <w:t xml:space="preserve">ralamaya </w:t>
      </w:r>
      <w:proofErr w:type="spellStart"/>
      <w:r w:rsidRPr="004B5723">
        <w:rPr>
          <w:color w:val="000000" w:themeColor="text1"/>
        </w:rPr>
        <w:t>göre</w:t>
      </w:r>
      <w:proofErr w:type="spellEnd"/>
      <w:r w:rsidRPr="004B5723">
        <w:rPr>
          <w:color w:val="000000" w:themeColor="text1"/>
        </w:rPr>
        <w:t xml:space="preserve"> </w:t>
      </w:r>
      <w:proofErr w:type="spellStart"/>
      <w:r w:rsidRPr="004B5723">
        <w:rPr>
          <w:color w:val="000000" w:themeColor="text1"/>
        </w:rPr>
        <w:t>sözleşmeli</w:t>
      </w:r>
      <w:proofErr w:type="spellEnd"/>
      <w:r w:rsidRPr="004B5723">
        <w:rPr>
          <w:color w:val="000000" w:themeColor="text1"/>
        </w:rPr>
        <w:t xml:space="preserve"> </w:t>
      </w:r>
      <w:proofErr w:type="spellStart"/>
      <w:r w:rsidRPr="004B5723">
        <w:rPr>
          <w:color w:val="000000" w:themeColor="text1"/>
        </w:rPr>
        <w:t>bilişim</w:t>
      </w:r>
      <w:proofErr w:type="spellEnd"/>
      <w:r w:rsidRPr="004B5723">
        <w:rPr>
          <w:color w:val="000000" w:themeColor="text1"/>
        </w:rPr>
        <w:t xml:space="preserve"> personeli pozisyonunun </w:t>
      </w:r>
      <w:r w:rsidR="0029226B">
        <w:rPr>
          <w:color w:val="000000" w:themeColor="text1"/>
        </w:rPr>
        <w:t>5 (beş</w:t>
      </w:r>
      <w:r w:rsidRPr="004B5723">
        <w:rPr>
          <w:color w:val="000000" w:themeColor="text1"/>
        </w:rPr>
        <w:t>) kat</w:t>
      </w:r>
      <w:r w:rsidRPr="004B5723">
        <w:rPr>
          <w:rFonts w:hint="eastAsia"/>
          <w:color w:val="000000" w:themeColor="text1"/>
        </w:rPr>
        <w:t>ı</w:t>
      </w:r>
      <w:r w:rsidRPr="004B5723">
        <w:rPr>
          <w:color w:val="000000" w:themeColor="text1"/>
        </w:rPr>
        <w:t xml:space="preserve"> aday </w:t>
      </w:r>
      <w:proofErr w:type="spellStart"/>
      <w:r w:rsidRPr="004B5723">
        <w:rPr>
          <w:color w:val="000000" w:themeColor="text1"/>
        </w:rPr>
        <w:t>Başkanl</w:t>
      </w:r>
      <w:r w:rsidRPr="004B5723">
        <w:rPr>
          <w:rFonts w:hint="eastAsia"/>
          <w:color w:val="000000" w:themeColor="text1"/>
        </w:rPr>
        <w:t>ı</w:t>
      </w:r>
      <w:r w:rsidRPr="004B5723">
        <w:rPr>
          <w:color w:val="000000" w:themeColor="text1"/>
        </w:rPr>
        <w:t>ğ</w:t>
      </w:r>
      <w:r w:rsidRPr="004B5723">
        <w:rPr>
          <w:rFonts w:hint="eastAsia"/>
          <w:color w:val="000000" w:themeColor="text1"/>
        </w:rPr>
        <w:t>ı</w:t>
      </w:r>
      <w:r w:rsidRPr="004B5723">
        <w:rPr>
          <w:color w:val="000000" w:themeColor="text1"/>
        </w:rPr>
        <w:t>m</w:t>
      </w:r>
      <w:r w:rsidRPr="004B5723">
        <w:rPr>
          <w:rFonts w:hint="eastAsia"/>
          <w:color w:val="000000" w:themeColor="text1"/>
        </w:rPr>
        <w:t>ı</w:t>
      </w:r>
      <w:r w:rsidRPr="004B5723">
        <w:rPr>
          <w:color w:val="000000" w:themeColor="text1"/>
        </w:rPr>
        <w:t>z</w:t>
      </w:r>
      <w:proofErr w:type="spellEnd"/>
      <w:r w:rsidRPr="004B5723">
        <w:rPr>
          <w:color w:val="000000" w:themeColor="text1"/>
        </w:rPr>
        <w:t xml:space="preserve"> taraf</w:t>
      </w:r>
      <w:r w:rsidRPr="004B5723">
        <w:rPr>
          <w:rFonts w:hint="eastAsia"/>
          <w:color w:val="000000" w:themeColor="text1"/>
        </w:rPr>
        <w:t>ı</w:t>
      </w:r>
      <w:r w:rsidRPr="004B5723">
        <w:rPr>
          <w:color w:val="000000" w:themeColor="text1"/>
        </w:rPr>
        <w:t xml:space="preserve">ndan </w:t>
      </w:r>
      <w:proofErr w:type="spellStart"/>
      <w:r w:rsidRPr="004B5723">
        <w:rPr>
          <w:color w:val="000000" w:themeColor="text1"/>
        </w:rPr>
        <w:t>gerçekleştirilecek</w:t>
      </w:r>
      <w:proofErr w:type="spellEnd"/>
      <w:r w:rsidRPr="004B5723">
        <w:rPr>
          <w:color w:val="000000" w:themeColor="text1"/>
        </w:rPr>
        <w:t xml:space="preserve"> olan </w:t>
      </w:r>
      <w:proofErr w:type="spellStart"/>
      <w:r w:rsidRPr="004B5723">
        <w:rPr>
          <w:color w:val="000000" w:themeColor="text1"/>
        </w:rPr>
        <w:t>sözlu</w:t>
      </w:r>
      <w:proofErr w:type="spellEnd"/>
      <w:r w:rsidRPr="004B5723">
        <w:rPr>
          <w:color w:val="000000" w:themeColor="text1"/>
        </w:rPr>
        <w:t>̈ s</w:t>
      </w:r>
      <w:r w:rsidRPr="004B5723">
        <w:rPr>
          <w:rFonts w:hint="eastAsia"/>
          <w:color w:val="000000" w:themeColor="text1"/>
        </w:rPr>
        <w:t>ı</w:t>
      </w:r>
      <w:r w:rsidRPr="004B5723">
        <w:rPr>
          <w:color w:val="000000" w:themeColor="text1"/>
        </w:rPr>
        <w:t xml:space="preserve">nava </w:t>
      </w:r>
      <w:proofErr w:type="spellStart"/>
      <w:r w:rsidRPr="004B5723">
        <w:rPr>
          <w:color w:val="000000" w:themeColor="text1"/>
        </w:rPr>
        <w:t>çağr</w:t>
      </w:r>
      <w:r w:rsidRPr="004B5723">
        <w:rPr>
          <w:rFonts w:hint="eastAsia"/>
          <w:color w:val="000000" w:themeColor="text1"/>
        </w:rPr>
        <w:t>ı</w:t>
      </w:r>
      <w:r w:rsidRPr="004B5723">
        <w:rPr>
          <w:color w:val="000000" w:themeColor="text1"/>
        </w:rPr>
        <w:t>lacakt</w:t>
      </w:r>
      <w:r w:rsidRPr="004B5723">
        <w:rPr>
          <w:rFonts w:hint="eastAsia"/>
          <w:color w:val="000000" w:themeColor="text1"/>
        </w:rPr>
        <w:t>ı</w:t>
      </w:r>
      <w:r w:rsidRPr="004B5723">
        <w:rPr>
          <w:color w:val="000000" w:themeColor="text1"/>
        </w:rPr>
        <w:t>r</w:t>
      </w:r>
      <w:proofErr w:type="spellEnd"/>
      <w:r w:rsidRPr="004B5723">
        <w:rPr>
          <w:color w:val="000000" w:themeColor="text1"/>
        </w:rPr>
        <w:t xml:space="preserve">. </w:t>
      </w:r>
      <w:proofErr w:type="gramEnd"/>
    </w:p>
    <w:p w:rsidR="00275026" w:rsidRPr="004B5723" w:rsidRDefault="00275026" w:rsidP="004E29A8">
      <w:pPr>
        <w:pStyle w:val="NormalWeb"/>
        <w:spacing w:line="276" w:lineRule="auto"/>
        <w:ind w:firstLine="708"/>
        <w:jc w:val="both"/>
        <w:rPr>
          <w:color w:val="000000" w:themeColor="text1"/>
        </w:rPr>
      </w:pPr>
      <w:r w:rsidRPr="004B5723">
        <w:rPr>
          <w:color w:val="000000" w:themeColor="text1"/>
        </w:rPr>
        <w:t>KPSS P3 puan</w:t>
      </w:r>
      <w:r w:rsidRPr="004B5723">
        <w:rPr>
          <w:rFonts w:hint="eastAsia"/>
          <w:color w:val="000000" w:themeColor="text1"/>
        </w:rPr>
        <w:t>ı</w:t>
      </w:r>
      <w:r w:rsidRPr="004B5723">
        <w:rPr>
          <w:color w:val="000000" w:themeColor="text1"/>
        </w:rPr>
        <w:t xml:space="preserve"> olmayan veya belge ibraz etmeyen aday</w:t>
      </w:r>
      <w:r w:rsidRPr="004B5723">
        <w:rPr>
          <w:rFonts w:hint="eastAsia"/>
          <w:color w:val="000000" w:themeColor="text1"/>
        </w:rPr>
        <w:t>ı</w:t>
      </w:r>
      <w:r w:rsidRPr="004B5723">
        <w:rPr>
          <w:color w:val="000000" w:themeColor="text1"/>
        </w:rPr>
        <w:t>n KPSS P3 puan</w:t>
      </w:r>
      <w:r w:rsidRPr="004B5723">
        <w:rPr>
          <w:rFonts w:hint="eastAsia"/>
          <w:color w:val="000000" w:themeColor="text1"/>
        </w:rPr>
        <w:t>ı</w:t>
      </w:r>
      <w:r w:rsidRPr="004B5723">
        <w:rPr>
          <w:color w:val="000000" w:themeColor="text1"/>
        </w:rPr>
        <w:t xml:space="preserve"> 70 (yetmiş), yabanc</w:t>
      </w:r>
      <w:r w:rsidRPr="004B5723">
        <w:rPr>
          <w:rFonts w:hint="eastAsia"/>
          <w:color w:val="000000" w:themeColor="text1"/>
        </w:rPr>
        <w:t>ı</w:t>
      </w:r>
      <w:r w:rsidRPr="004B5723">
        <w:rPr>
          <w:color w:val="000000" w:themeColor="text1"/>
        </w:rPr>
        <w:t xml:space="preserve"> dil puan</w:t>
      </w:r>
      <w:r w:rsidRPr="004B5723">
        <w:rPr>
          <w:rFonts w:hint="eastAsia"/>
          <w:color w:val="000000" w:themeColor="text1"/>
        </w:rPr>
        <w:t>ı</w:t>
      </w:r>
      <w:r w:rsidRPr="004B5723">
        <w:rPr>
          <w:color w:val="000000" w:themeColor="text1"/>
        </w:rPr>
        <w:t xml:space="preserve"> olmayan veya belge ibraz etmeyen aday</w:t>
      </w:r>
      <w:r w:rsidRPr="004B5723">
        <w:rPr>
          <w:rFonts w:hint="eastAsia"/>
          <w:color w:val="000000" w:themeColor="text1"/>
        </w:rPr>
        <w:t>ı</w:t>
      </w:r>
      <w:r w:rsidRPr="004B5723">
        <w:rPr>
          <w:color w:val="000000" w:themeColor="text1"/>
        </w:rPr>
        <w:t>n yabanc</w:t>
      </w:r>
      <w:r w:rsidRPr="004B5723">
        <w:rPr>
          <w:rFonts w:hint="eastAsia"/>
          <w:color w:val="000000" w:themeColor="text1"/>
        </w:rPr>
        <w:t>ı</w:t>
      </w:r>
      <w:r w:rsidRPr="004B5723">
        <w:rPr>
          <w:color w:val="000000" w:themeColor="text1"/>
        </w:rPr>
        <w:t xml:space="preserve"> dil puan</w:t>
      </w:r>
      <w:r w:rsidRPr="004B5723">
        <w:rPr>
          <w:rFonts w:hint="eastAsia"/>
          <w:color w:val="000000" w:themeColor="text1"/>
        </w:rPr>
        <w:t>ı</w:t>
      </w:r>
      <w:r w:rsidRPr="004B5723">
        <w:rPr>
          <w:color w:val="000000" w:themeColor="text1"/>
        </w:rPr>
        <w:t xml:space="preserve"> 0 (s</w:t>
      </w:r>
      <w:r w:rsidRPr="004B5723">
        <w:rPr>
          <w:rFonts w:hint="eastAsia"/>
          <w:color w:val="000000" w:themeColor="text1"/>
        </w:rPr>
        <w:t>ı</w:t>
      </w:r>
      <w:r w:rsidRPr="004B5723">
        <w:rPr>
          <w:color w:val="000000" w:themeColor="text1"/>
        </w:rPr>
        <w:t>f</w:t>
      </w:r>
      <w:r w:rsidRPr="004B5723">
        <w:rPr>
          <w:rFonts w:hint="eastAsia"/>
          <w:color w:val="000000" w:themeColor="text1"/>
        </w:rPr>
        <w:t>ı</w:t>
      </w:r>
      <w:r w:rsidRPr="004B5723">
        <w:rPr>
          <w:color w:val="000000" w:themeColor="text1"/>
        </w:rPr>
        <w:t xml:space="preserve">r) olarak değerlendirilecektir. </w:t>
      </w:r>
    </w:p>
    <w:p w:rsidR="00275026" w:rsidRPr="004B5723" w:rsidRDefault="00275026" w:rsidP="004E29A8">
      <w:pPr>
        <w:pStyle w:val="NormalWeb"/>
        <w:spacing w:line="276" w:lineRule="auto"/>
        <w:ind w:firstLine="708"/>
        <w:jc w:val="both"/>
        <w:rPr>
          <w:color w:val="000000" w:themeColor="text1"/>
        </w:rPr>
      </w:pPr>
      <w:r w:rsidRPr="004B5723">
        <w:rPr>
          <w:color w:val="000000" w:themeColor="text1"/>
        </w:rPr>
        <w:t>Bu sıralamaya göre son sırada aynı puana sahip birden fazla adayın bulunması halinde bu kişilerin tamamı sınava kabul edilecektir.</w:t>
      </w:r>
    </w:p>
    <w:p w:rsidR="00275026" w:rsidRDefault="00275026" w:rsidP="004E29A8">
      <w:pPr>
        <w:pStyle w:val="NormalWeb"/>
        <w:spacing w:line="276" w:lineRule="auto"/>
        <w:ind w:firstLine="708"/>
        <w:jc w:val="both"/>
        <w:rPr>
          <w:color w:val="000000" w:themeColor="text1"/>
        </w:rPr>
      </w:pPr>
      <w:r w:rsidRPr="004B5723">
        <w:rPr>
          <w:color w:val="000000" w:themeColor="text1"/>
        </w:rPr>
        <w:t>Sözlü sınava çağırılacak aday listesi, www.sayistay.gov.tr internet adresinde ilân edilecektir. Ayrıca yazılı bildirim veya tebligat yapılmayacaktır. Sözlü sınava katılma hakkını elde edemeyen başvuru sahiplerine herhangi bir bildirimde bulunulmayacaktır.</w:t>
      </w:r>
    </w:p>
    <w:p w:rsidR="00B15076" w:rsidRPr="00961A67" w:rsidRDefault="00B15076" w:rsidP="004E29A8">
      <w:pPr>
        <w:pStyle w:val="NormalWeb"/>
        <w:spacing w:line="276" w:lineRule="auto"/>
        <w:ind w:firstLine="708"/>
        <w:jc w:val="both"/>
        <w:rPr>
          <w:color w:val="000000" w:themeColor="text1"/>
        </w:rPr>
      </w:pPr>
    </w:p>
    <w:p w:rsidR="00275026" w:rsidRPr="00961A67" w:rsidRDefault="00275026" w:rsidP="004E29A8">
      <w:pPr>
        <w:spacing w:line="276" w:lineRule="auto"/>
        <w:jc w:val="both"/>
        <w:rPr>
          <w:color w:val="000000" w:themeColor="text1"/>
        </w:rPr>
      </w:pPr>
      <w:r w:rsidRPr="00961A67">
        <w:rPr>
          <w:color w:val="000000" w:themeColor="text1"/>
        </w:rPr>
        <w:lastRenderedPageBreak/>
        <w:t xml:space="preserve"> </w:t>
      </w:r>
    </w:p>
    <w:p w:rsidR="00275026" w:rsidRPr="002E4B62" w:rsidRDefault="00275026" w:rsidP="004E29A8">
      <w:pPr>
        <w:pStyle w:val="ListeParagraf"/>
        <w:numPr>
          <w:ilvl w:val="0"/>
          <w:numId w:val="10"/>
        </w:numPr>
        <w:spacing w:line="276" w:lineRule="auto"/>
        <w:jc w:val="both"/>
        <w:textAlignment w:val="baseline"/>
        <w:rPr>
          <w:b/>
          <w:bCs/>
          <w:color w:val="000000" w:themeColor="text1"/>
        </w:rPr>
      </w:pPr>
      <w:r w:rsidRPr="002E4B62">
        <w:rPr>
          <w:b/>
          <w:bCs/>
          <w:color w:val="000000" w:themeColor="text1"/>
        </w:rPr>
        <w:t xml:space="preserve">SINAV KONULARI YERİ </w:t>
      </w:r>
      <w:r w:rsidR="00C316D7" w:rsidRPr="002E4B62">
        <w:rPr>
          <w:b/>
          <w:bCs/>
          <w:color w:val="000000" w:themeColor="text1"/>
        </w:rPr>
        <w:t>ve</w:t>
      </w:r>
      <w:r w:rsidRPr="002E4B62">
        <w:rPr>
          <w:b/>
          <w:bCs/>
          <w:color w:val="000000" w:themeColor="text1"/>
        </w:rPr>
        <w:t xml:space="preserve"> TARİHİ</w:t>
      </w:r>
    </w:p>
    <w:p w:rsidR="00275026" w:rsidRPr="004B5723" w:rsidRDefault="00275026" w:rsidP="004E29A8">
      <w:pPr>
        <w:pStyle w:val="NormalWeb"/>
        <w:spacing w:line="276" w:lineRule="auto"/>
        <w:ind w:firstLine="708"/>
        <w:jc w:val="both"/>
        <w:rPr>
          <w:color w:val="000000" w:themeColor="text1"/>
        </w:rPr>
      </w:pPr>
      <w:r w:rsidRPr="004B5723">
        <w:rPr>
          <w:color w:val="000000" w:themeColor="text1"/>
        </w:rPr>
        <w:t>Sözlü sınav konuları, başvurulan pozisyonlara uygun olarak yukarıdaki genel</w:t>
      </w:r>
      <w:r>
        <w:rPr>
          <w:color w:val="000000" w:themeColor="text1"/>
        </w:rPr>
        <w:t xml:space="preserve"> </w:t>
      </w:r>
      <w:r w:rsidRPr="004B5723">
        <w:rPr>
          <w:color w:val="000000" w:themeColor="text1"/>
        </w:rPr>
        <w:t>ve özel şartlarda belirtilen tüm konular ve hususlardır.</w:t>
      </w:r>
    </w:p>
    <w:p w:rsidR="00275026" w:rsidRPr="004B5723" w:rsidRDefault="00275026" w:rsidP="004E29A8">
      <w:pPr>
        <w:pStyle w:val="NormalWeb"/>
        <w:spacing w:line="276" w:lineRule="auto"/>
        <w:ind w:firstLine="708"/>
        <w:jc w:val="both"/>
        <w:rPr>
          <w:color w:val="000000" w:themeColor="text1"/>
        </w:rPr>
      </w:pPr>
      <w:r w:rsidRPr="004B5723">
        <w:rPr>
          <w:color w:val="000000" w:themeColor="text1"/>
        </w:rPr>
        <w:t xml:space="preserve">Sözlü </w:t>
      </w:r>
      <w:r w:rsidR="00B62BEF">
        <w:rPr>
          <w:color w:val="000000" w:themeColor="text1"/>
        </w:rPr>
        <w:t>s</w:t>
      </w:r>
      <w:r w:rsidRPr="004B5723">
        <w:rPr>
          <w:color w:val="000000" w:themeColor="text1"/>
        </w:rPr>
        <w:t>ınavda, adayların kimlik tespitinde kullanılmak üzere yanlarında fotoğraflı ve onaylı bir kimlik belgesini (nüfus cüzdanı, ehliyet veya pasaport) bulundurmaları gerekmektedir. Aksi halde adaylar sınava alınmayacaklardır.</w:t>
      </w:r>
    </w:p>
    <w:p w:rsidR="00275026" w:rsidRPr="004B5723" w:rsidRDefault="00275026" w:rsidP="004E29A8">
      <w:pPr>
        <w:pStyle w:val="NormalWeb"/>
        <w:spacing w:line="276" w:lineRule="auto"/>
        <w:ind w:firstLine="708"/>
        <w:jc w:val="both"/>
        <w:rPr>
          <w:color w:val="000000" w:themeColor="text1"/>
        </w:rPr>
      </w:pPr>
      <w:r w:rsidRPr="004B5723">
        <w:rPr>
          <w:color w:val="000000" w:themeColor="text1"/>
        </w:rPr>
        <w:t xml:space="preserve">Sözlü sınav, Başkanlığın; </w:t>
      </w:r>
      <w:r w:rsidRPr="00D30B0D">
        <w:rPr>
          <w:b/>
          <w:bCs/>
          <w:color w:val="000000" w:themeColor="text1"/>
        </w:rPr>
        <w:t xml:space="preserve">“İnönü Bulvarı (Eskişehir Yolu) 06520 No:45 Balgat/Çankaya/Ankara” </w:t>
      </w:r>
      <w:r w:rsidRPr="004B5723">
        <w:rPr>
          <w:color w:val="000000" w:themeColor="text1"/>
        </w:rPr>
        <w:t xml:space="preserve">adresinde, </w:t>
      </w:r>
      <w:r w:rsidRPr="00D30B0D">
        <w:rPr>
          <w:b/>
          <w:bCs/>
          <w:color w:val="000000" w:themeColor="text1"/>
        </w:rPr>
        <w:t>www.sayistay.gov.tr</w:t>
      </w:r>
      <w:r w:rsidRPr="004B5723">
        <w:rPr>
          <w:color w:val="000000" w:themeColor="text1"/>
        </w:rPr>
        <w:t xml:space="preserve"> kurumsal internet sitesinde ilan edilen tarihte yapılacaktır. Söz konusu ilân, sözlü sınav tarihinden en az yedi gün önce yapılacaktır.</w:t>
      </w:r>
    </w:p>
    <w:p w:rsidR="00275026" w:rsidRDefault="00275026" w:rsidP="00B62BEF">
      <w:pPr>
        <w:pStyle w:val="NormalWeb"/>
        <w:spacing w:line="276" w:lineRule="auto"/>
        <w:ind w:firstLine="708"/>
        <w:rPr>
          <w:rFonts w:ascii="TimesNewRomanPS" w:hAnsi="TimesNewRomanPS"/>
          <w:b/>
          <w:bCs/>
        </w:rPr>
      </w:pPr>
      <w:r w:rsidRPr="00C316D7">
        <w:rPr>
          <w:b/>
          <w:color w:val="000000" w:themeColor="text1"/>
        </w:rPr>
        <w:t>Sözlü sınav tarihi</w:t>
      </w:r>
      <w:r w:rsidRPr="004B5723">
        <w:rPr>
          <w:color w:val="000000" w:themeColor="text1"/>
        </w:rPr>
        <w:t xml:space="preserve"> Sayıştay internet sitesinde ilan edilecektir.</w:t>
      </w:r>
      <w:r w:rsidRPr="00D30B0D">
        <w:rPr>
          <w:rFonts w:ascii="TimesNewRomanPS" w:hAnsi="TimesNewRomanPS"/>
          <w:b/>
          <w:bCs/>
        </w:rPr>
        <w:t xml:space="preserve"> </w:t>
      </w:r>
    </w:p>
    <w:p w:rsidR="00275026" w:rsidRPr="002E4B62" w:rsidRDefault="00275026" w:rsidP="004E29A8">
      <w:pPr>
        <w:pStyle w:val="NormalWeb"/>
        <w:numPr>
          <w:ilvl w:val="0"/>
          <w:numId w:val="10"/>
        </w:numPr>
        <w:spacing w:line="276" w:lineRule="auto"/>
      </w:pPr>
      <w:r w:rsidRPr="002E4B62">
        <w:rPr>
          <w:rFonts w:ascii="TimesNewRomanPS" w:hAnsi="TimesNewRomanPS"/>
          <w:b/>
          <w:bCs/>
        </w:rPr>
        <w:t xml:space="preserve">SINAV SONUÇLARININ DEĞERLENDİRİLMESİ </w:t>
      </w:r>
    </w:p>
    <w:p w:rsidR="00275026" w:rsidRDefault="00275026" w:rsidP="004E29A8">
      <w:pPr>
        <w:pStyle w:val="NormalWeb"/>
        <w:spacing w:line="276" w:lineRule="auto"/>
        <w:ind w:firstLine="708"/>
        <w:jc w:val="both"/>
      </w:pPr>
      <w:r>
        <w:t>Sözlü sınavda başarılı olmak için 100 (yüz) tam puan üzerinden en az 70 (yetmiş) puan almış olmak şarttır.</w:t>
      </w:r>
    </w:p>
    <w:p w:rsidR="00B15076" w:rsidRDefault="00275026" w:rsidP="00B15076">
      <w:pPr>
        <w:pStyle w:val="NormalWeb"/>
        <w:spacing w:line="276" w:lineRule="auto"/>
        <w:ind w:firstLine="708"/>
        <w:jc w:val="both"/>
      </w:pPr>
      <w:r>
        <w:t>Sözlü sınavda 70 ve daha fazla puan alan adaylar arasında her bir pozisyon için ayrı ayrı en yüksek puana sahip adaydan başlanarak sınav başarı puan sıralaması oluşturulacak</w:t>
      </w:r>
      <w:r w:rsidR="00B15076">
        <w:t xml:space="preserve"> ve ilan edilen pozisyon sayısı kadar adayla sözleşme yapılacaktır.</w:t>
      </w:r>
    </w:p>
    <w:p w:rsidR="00275026" w:rsidRDefault="00275026" w:rsidP="004E29A8">
      <w:pPr>
        <w:pStyle w:val="NormalWeb"/>
        <w:spacing w:line="276" w:lineRule="auto"/>
        <w:ind w:firstLine="708"/>
        <w:jc w:val="both"/>
      </w:pPr>
      <w:r>
        <w:t>Puan eşitliği halinde sırasıyla alanında yüksek lisans mezunu olanlar, lisans mezuniyet tarihi önce olanlar ve yaşı daha büyük olanlar öncelikle yerleştirilecektir.</w:t>
      </w:r>
    </w:p>
    <w:p w:rsidR="00B15076" w:rsidRPr="002E4B62" w:rsidRDefault="00B15076" w:rsidP="00B15076">
      <w:pPr>
        <w:pStyle w:val="NormalWeb"/>
        <w:numPr>
          <w:ilvl w:val="0"/>
          <w:numId w:val="10"/>
        </w:numPr>
        <w:spacing w:line="276" w:lineRule="auto"/>
      </w:pPr>
      <w:r w:rsidRPr="002E4B62">
        <w:rPr>
          <w:rFonts w:ascii="TimesNewRomanPS" w:hAnsi="TimesNewRomanPS"/>
          <w:b/>
          <w:bCs/>
        </w:rPr>
        <w:t>SINAV SONUÇLARININ İLANI ve İŞE BAŞLAMA</w:t>
      </w:r>
    </w:p>
    <w:p w:rsidR="00275026" w:rsidRDefault="006162D2" w:rsidP="004E29A8">
      <w:pPr>
        <w:pStyle w:val="NormalWeb"/>
        <w:spacing w:line="276" w:lineRule="auto"/>
        <w:ind w:firstLine="708"/>
        <w:jc w:val="both"/>
      </w:pPr>
      <w:r>
        <w:t xml:space="preserve">Her bir </w:t>
      </w:r>
      <w:r w:rsidR="00275026">
        <w:t>pozisyon için başar</w:t>
      </w:r>
      <w:r w:rsidR="00B62BEF">
        <w:t>ı sırasına göre belirlenecek ası</w:t>
      </w:r>
      <w:r w:rsidR="00275026">
        <w:t>l ve yedek olarak kazanan adayların listesi Başkanlığımız internet sitesi www.sayistay.gov.tr adresinde ilân edilecektir.</w:t>
      </w:r>
    </w:p>
    <w:p w:rsidR="00BD377C" w:rsidRPr="002F206E" w:rsidRDefault="00BD377C" w:rsidP="004E29A8">
      <w:pPr>
        <w:pStyle w:val="NormalWeb"/>
        <w:spacing w:line="276" w:lineRule="auto"/>
        <w:ind w:firstLine="708"/>
        <w:jc w:val="both"/>
        <w:rPr>
          <w:color w:val="FF0000"/>
        </w:rPr>
      </w:pPr>
      <w:r w:rsidRPr="002F206E">
        <w:t>Listede adı bulunan asıl adaylara ilan tarihinden itibaren en geç 5 (beş) iş günü içinde posta ile bildirimde bulunulur. Adayların tebligatın kendilerine ulaşmasından itibaren en geç 10 (on) iş günü içerisinde sözleşme imzalamak, sözleşmede belirtilen tarihte işe başlamak ve istenilen belgeleri teslim etmek üzere müracaatta bulunmaları gerekmektedir.</w:t>
      </w:r>
    </w:p>
    <w:p w:rsidR="005033E8" w:rsidRDefault="002D0E85" w:rsidP="00400A56">
      <w:pPr>
        <w:pStyle w:val="NormalWeb"/>
        <w:spacing w:line="276" w:lineRule="auto"/>
        <w:jc w:val="both"/>
      </w:pPr>
      <w:r w:rsidRPr="002E4B62">
        <w:rPr>
          <w:color w:val="FF0000"/>
        </w:rPr>
        <w:tab/>
      </w:r>
      <w:r w:rsidR="00B15076" w:rsidRPr="002E4B62">
        <w:t>Adreslerine yapılan tebligatın tebliğ tarihinden itibaren 10 (on) iş günü içerisinde Başkanlığımıza müracaat etmeyen, sözleşme imzaladığı halde sözleşmede belirtilen tarihte işe başlamayan veya bu sürenin dolduğu gün itibariyle onbeş günü geçmeyen ve belgeyle ispat edilebilen kabul edilebilir mazeretini bildirmeyen adaylar, hakkından feragat etmiş sayılır.</w:t>
      </w:r>
    </w:p>
    <w:p w:rsidR="005033E8" w:rsidRDefault="005033E8" w:rsidP="00400A56">
      <w:pPr>
        <w:pStyle w:val="NormalWeb"/>
        <w:spacing w:line="276" w:lineRule="auto"/>
        <w:jc w:val="both"/>
      </w:pPr>
      <w:r>
        <w:tab/>
        <w:t>Sınavı kazanan her bir adayın güvenlik soruşturması yapılacaktır.</w:t>
      </w:r>
    </w:p>
    <w:p w:rsidR="00400A56" w:rsidRPr="002F206E" w:rsidRDefault="00400A56" w:rsidP="00400A56">
      <w:pPr>
        <w:pStyle w:val="NormalWeb"/>
        <w:spacing w:line="276" w:lineRule="auto"/>
        <w:jc w:val="both"/>
        <w:rPr>
          <w:shd w:val="clear" w:color="auto" w:fill="FFFFFF"/>
        </w:rPr>
      </w:pPr>
      <w:r w:rsidRPr="002F206E">
        <w:lastRenderedPageBreak/>
        <w:tab/>
      </w:r>
      <w:r w:rsidRPr="002F206E">
        <w:rPr>
          <w:shd w:val="clear" w:color="auto" w:fill="FFFFFF"/>
        </w:rPr>
        <w:t>Asıl adaylardan hakkından feragat etmiş sayılanların yerine ilan edilen yedek adaylardan işe başlama işlemleri hakkında da yukarıda belirtilen esaslar uygulanır.</w:t>
      </w:r>
    </w:p>
    <w:p w:rsidR="004268A6" w:rsidRDefault="00B15076" w:rsidP="00B15076">
      <w:pPr>
        <w:pStyle w:val="NormalWeb"/>
        <w:spacing w:line="276" w:lineRule="auto"/>
        <w:ind w:firstLine="708"/>
        <w:jc w:val="both"/>
      </w:pPr>
      <w:r w:rsidRPr="002E4B62">
        <w:t xml:space="preserve">İlan edilen pozisyonlara atanmaya hak kazanan adaylardan gerçeğe aykırı belge verenler ya da beyanda bulunduğu tespit edilenler ile istenilen şartlardan herhangi birini taşımadığı sonradan anlaşılanların sözleşmeleri yapılmış ise derhal fesih edilecektir. </w:t>
      </w:r>
      <w:r w:rsidR="004268A6" w:rsidRPr="002E4B62">
        <w:t>Ayrıca, gerçeğe aykırı beyanda bulunanlar hakkında hukuki işlem yapılacaktır.</w:t>
      </w:r>
    </w:p>
    <w:p w:rsidR="00275026" w:rsidRPr="00961A67" w:rsidRDefault="00275026" w:rsidP="004E29A8">
      <w:pPr>
        <w:spacing w:line="276" w:lineRule="auto"/>
        <w:jc w:val="both"/>
        <w:rPr>
          <w:color w:val="000000" w:themeColor="text1"/>
        </w:rPr>
      </w:pPr>
    </w:p>
    <w:p w:rsidR="00275026" w:rsidRPr="00AC6B0F" w:rsidRDefault="00275026" w:rsidP="004E29A8">
      <w:pPr>
        <w:pStyle w:val="ListeParagraf"/>
        <w:numPr>
          <w:ilvl w:val="0"/>
          <w:numId w:val="10"/>
        </w:numPr>
        <w:spacing w:line="276" w:lineRule="auto"/>
        <w:jc w:val="both"/>
        <w:textAlignment w:val="baseline"/>
        <w:rPr>
          <w:b/>
          <w:bCs/>
          <w:color w:val="000000" w:themeColor="text1"/>
        </w:rPr>
      </w:pPr>
      <w:r w:rsidRPr="00AC6B0F">
        <w:rPr>
          <w:b/>
          <w:bCs/>
          <w:color w:val="000000" w:themeColor="text1"/>
        </w:rPr>
        <w:t>ÜCRET</w:t>
      </w:r>
    </w:p>
    <w:p w:rsidR="00275026" w:rsidRPr="00961A67" w:rsidRDefault="00275026" w:rsidP="004E29A8">
      <w:pPr>
        <w:spacing w:line="276" w:lineRule="auto"/>
        <w:jc w:val="both"/>
        <w:rPr>
          <w:color w:val="000000" w:themeColor="text1"/>
        </w:rPr>
      </w:pPr>
    </w:p>
    <w:p w:rsidR="00275026" w:rsidRDefault="00275026" w:rsidP="004E29A8">
      <w:pPr>
        <w:spacing w:line="276" w:lineRule="auto"/>
        <w:ind w:firstLine="708"/>
        <w:jc w:val="both"/>
        <w:rPr>
          <w:color w:val="000000" w:themeColor="text1"/>
        </w:rPr>
      </w:pPr>
      <w:proofErr w:type="gramStart"/>
      <w:r w:rsidRPr="00B96162">
        <w:rPr>
          <w:color w:val="000000" w:themeColor="text1"/>
        </w:rPr>
        <w:t>Aylık brüt sözleşme ücret tavanı, 657 sayılı Devlet Memurları Kanununun 4/B maddesine göre istihdam edilenler için 06/06/1978 tarihli ve 7/15754 sayılı Bakanlar Kurulu Kararının 3 üncü maddesinde tespit edilen sözleşme ücreti tavanı tutarının aşağıdaki tab</w:t>
      </w:r>
      <w:r w:rsidR="006162D2">
        <w:rPr>
          <w:color w:val="000000" w:themeColor="text1"/>
        </w:rPr>
        <w:t xml:space="preserve">loda her bir </w:t>
      </w:r>
      <w:r w:rsidRPr="00B96162">
        <w:rPr>
          <w:color w:val="000000" w:themeColor="text1"/>
        </w:rPr>
        <w:t xml:space="preserve">pozisyon için belirtilen katları ile çarpımı sonucu bulunacak tutar olacaktır. </w:t>
      </w:r>
      <w:proofErr w:type="gramEnd"/>
      <w:r w:rsidRPr="00B96162">
        <w:rPr>
          <w:color w:val="000000" w:themeColor="text1"/>
        </w:rPr>
        <w:t>Ancak Başkanlık, tavan ücretin altında sözleşme düzenlemeye ve ödeme yapmaya yetkilidir.</w:t>
      </w:r>
    </w:p>
    <w:p w:rsidR="00275026" w:rsidRDefault="00275026" w:rsidP="004E29A8">
      <w:pPr>
        <w:spacing w:line="276" w:lineRule="auto"/>
        <w:jc w:val="both"/>
        <w:rPr>
          <w:color w:val="000000" w:themeColor="text1"/>
        </w:rPr>
      </w:pPr>
    </w:p>
    <w:tbl>
      <w:tblPr>
        <w:tblW w:w="8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5"/>
        <w:gridCol w:w="2180"/>
      </w:tblGrid>
      <w:tr w:rsidR="002F206E" w:rsidTr="002F206E">
        <w:trPr>
          <w:trHeight w:val="672"/>
          <w:jc w:val="center"/>
        </w:trPr>
        <w:tc>
          <w:tcPr>
            <w:tcW w:w="8285" w:type="dxa"/>
            <w:gridSpan w:val="2"/>
            <w:vAlign w:val="center"/>
          </w:tcPr>
          <w:p w:rsidR="002F206E" w:rsidRPr="00A45FE7" w:rsidRDefault="002F206E" w:rsidP="002F206E">
            <w:pPr>
              <w:pStyle w:val="NormalWeb"/>
              <w:spacing w:line="276" w:lineRule="auto"/>
            </w:pPr>
            <w:r>
              <w:rPr>
                <w:rFonts w:ascii="TimesNewRomanPS" w:hAnsi="TimesNewRomanPS"/>
                <w:b/>
                <w:bCs/>
              </w:rPr>
              <w:t xml:space="preserve">Pozisyonlarına </w:t>
            </w:r>
            <w:proofErr w:type="spellStart"/>
            <w:r>
              <w:rPr>
                <w:rFonts w:ascii="TimesNewRomanPS" w:hAnsi="TimesNewRomanPS"/>
                <w:b/>
                <w:bCs/>
              </w:rPr>
              <w:t>Göre</w:t>
            </w:r>
            <w:proofErr w:type="spellEnd"/>
            <w:r>
              <w:rPr>
                <w:rFonts w:ascii="TimesNewRomanPS" w:hAnsi="TimesNewRomanPS"/>
                <w:b/>
                <w:bCs/>
              </w:rPr>
              <w:t xml:space="preserve"> </w:t>
            </w:r>
            <w:proofErr w:type="spellStart"/>
            <w:r>
              <w:rPr>
                <w:rFonts w:ascii="TimesNewRomanPS" w:hAnsi="TimesNewRomanPS"/>
                <w:b/>
                <w:bCs/>
              </w:rPr>
              <w:t>Sözleşmeli</w:t>
            </w:r>
            <w:proofErr w:type="spellEnd"/>
            <w:r>
              <w:rPr>
                <w:rFonts w:ascii="TimesNewRomanPS" w:hAnsi="TimesNewRomanPS"/>
                <w:b/>
                <w:bCs/>
              </w:rPr>
              <w:t xml:space="preserve"> </w:t>
            </w:r>
            <w:proofErr w:type="spellStart"/>
            <w:r>
              <w:rPr>
                <w:rFonts w:ascii="TimesNewRomanPS" w:hAnsi="TimesNewRomanPS"/>
                <w:b/>
                <w:bCs/>
              </w:rPr>
              <w:t>Bilişim</w:t>
            </w:r>
            <w:proofErr w:type="spellEnd"/>
            <w:r>
              <w:rPr>
                <w:rFonts w:ascii="TimesNewRomanPS" w:hAnsi="TimesNewRomanPS"/>
                <w:b/>
                <w:bCs/>
              </w:rPr>
              <w:t xml:space="preserve"> Personeli </w:t>
            </w:r>
            <w:proofErr w:type="spellStart"/>
            <w:r>
              <w:rPr>
                <w:rFonts w:ascii="TimesNewRomanPS" w:hAnsi="TimesNewRomanPS"/>
                <w:b/>
                <w:bCs/>
              </w:rPr>
              <w:t>Ücret</w:t>
            </w:r>
            <w:proofErr w:type="spellEnd"/>
            <w:r>
              <w:rPr>
                <w:rFonts w:ascii="TimesNewRomanPS" w:hAnsi="TimesNewRomanPS"/>
                <w:b/>
                <w:bCs/>
              </w:rPr>
              <w:t xml:space="preserve"> Tablosu</w:t>
            </w:r>
          </w:p>
        </w:tc>
      </w:tr>
      <w:tr w:rsidR="002F206E" w:rsidTr="002F206E">
        <w:trPr>
          <w:trHeight w:val="704"/>
          <w:jc w:val="center"/>
        </w:trPr>
        <w:tc>
          <w:tcPr>
            <w:tcW w:w="6105" w:type="dxa"/>
            <w:shd w:val="clear" w:color="auto" w:fill="auto"/>
            <w:vAlign w:val="center"/>
          </w:tcPr>
          <w:p w:rsidR="002F206E" w:rsidRDefault="002F206E" w:rsidP="004E29A8">
            <w:pPr>
              <w:spacing w:line="276" w:lineRule="auto"/>
              <w:jc w:val="center"/>
              <w:rPr>
                <w:b/>
                <w:bCs/>
                <w:color w:val="000000" w:themeColor="text1"/>
              </w:rPr>
            </w:pPr>
            <w:r>
              <w:rPr>
                <w:b/>
                <w:bCs/>
                <w:color w:val="000000" w:themeColor="text1"/>
              </w:rPr>
              <w:t>Bilişim Personeli Pozisyonu</w:t>
            </w:r>
          </w:p>
        </w:tc>
        <w:tc>
          <w:tcPr>
            <w:tcW w:w="2180" w:type="dxa"/>
            <w:shd w:val="clear" w:color="auto" w:fill="auto"/>
            <w:vAlign w:val="center"/>
          </w:tcPr>
          <w:p w:rsidR="002F206E" w:rsidRDefault="002F206E" w:rsidP="004E29A8">
            <w:pPr>
              <w:spacing w:line="276" w:lineRule="auto"/>
              <w:jc w:val="center"/>
              <w:rPr>
                <w:b/>
                <w:bCs/>
                <w:color w:val="000000" w:themeColor="text1"/>
              </w:rPr>
            </w:pPr>
            <w:r w:rsidRPr="00C546ED">
              <w:rPr>
                <w:b/>
                <w:bCs/>
                <w:color w:val="000000" w:themeColor="text1"/>
              </w:rPr>
              <w:t xml:space="preserve">Aylık Brüt </w:t>
            </w:r>
          </w:p>
          <w:p w:rsidR="002F206E" w:rsidRDefault="002F206E" w:rsidP="004E29A8">
            <w:pPr>
              <w:spacing w:line="276" w:lineRule="auto"/>
              <w:jc w:val="center"/>
              <w:rPr>
                <w:b/>
                <w:bCs/>
                <w:color w:val="000000" w:themeColor="text1"/>
              </w:rPr>
            </w:pPr>
            <w:r w:rsidRPr="00C546ED">
              <w:rPr>
                <w:b/>
                <w:bCs/>
                <w:color w:val="000000" w:themeColor="text1"/>
              </w:rPr>
              <w:t xml:space="preserve">Sözleşme Ücreti </w:t>
            </w:r>
          </w:p>
          <w:p w:rsidR="002F206E" w:rsidRDefault="002F206E" w:rsidP="004E29A8">
            <w:pPr>
              <w:spacing w:line="276" w:lineRule="auto"/>
              <w:jc w:val="center"/>
              <w:rPr>
                <w:b/>
                <w:bCs/>
                <w:color w:val="000000" w:themeColor="text1"/>
              </w:rPr>
            </w:pPr>
            <w:r w:rsidRPr="00C546ED">
              <w:rPr>
                <w:b/>
                <w:bCs/>
                <w:color w:val="000000" w:themeColor="text1"/>
              </w:rPr>
              <w:t>Katsayı Tavanı</w:t>
            </w:r>
            <w:r>
              <w:rPr>
                <w:b/>
                <w:bCs/>
                <w:color w:val="000000" w:themeColor="text1"/>
              </w:rPr>
              <w:t>*</w:t>
            </w:r>
          </w:p>
        </w:tc>
      </w:tr>
      <w:tr w:rsidR="002F206E" w:rsidTr="002F206E">
        <w:trPr>
          <w:trHeight w:val="350"/>
          <w:jc w:val="center"/>
        </w:trPr>
        <w:tc>
          <w:tcPr>
            <w:tcW w:w="6105" w:type="dxa"/>
            <w:vAlign w:val="center"/>
          </w:tcPr>
          <w:p w:rsidR="002F206E" w:rsidRPr="009F4994" w:rsidRDefault="002F206E" w:rsidP="004E29A8">
            <w:pPr>
              <w:spacing w:line="276" w:lineRule="auto"/>
              <w:rPr>
                <w:color w:val="000000" w:themeColor="text1"/>
              </w:rPr>
            </w:pPr>
            <w:r w:rsidRPr="00E14266">
              <w:rPr>
                <w:color w:val="000000" w:themeColor="text1"/>
              </w:rPr>
              <w:t xml:space="preserve">Kıdemli Yazılım Geliştirme Uzmanı </w:t>
            </w:r>
          </w:p>
        </w:tc>
        <w:tc>
          <w:tcPr>
            <w:tcW w:w="2180" w:type="dxa"/>
            <w:vAlign w:val="center"/>
          </w:tcPr>
          <w:p w:rsidR="002F206E" w:rsidRDefault="002F206E" w:rsidP="004E29A8">
            <w:pPr>
              <w:spacing w:line="276" w:lineRule="auto"/>
              <w:jc w:val="center"/>
              <w:rPr>
                <w:color w:val="000000" w:themeColor="text1"/>
              </w:rPr>
            </w:pPr>
            <w:r>
              <w:rPr>
                <w:color w:val="000000" w:themeColor="text1"/>
              </w:rPr>
              <w:t>3 katına kadar</w:t>
            </w:r>
          </w:p>
        </w:tc>
      </w:tr>
      <w:tr w:rsidR="002F206E" w:rsidTr="002F206E">
        <w:trPr>
          <w:trHeight w:val="412"/>
          <w:jc w:val="center"/>
        </w:trPr>
        <w:tc>
          <w:tcPr>
            <w:tcW w:w="6105" w:type="dxa"/>
            <w:vAlign w:val="center"/>
          </w:tcPr>
          <w:p w:rsidR="002F206E" w:rsidRPr="008C55A6" w:rsidRDefault="002F206E" w:rsidP="004E29A8">
            <w:pPr>
              <w:spacing w:line="276" w:lineRule="auto"/>
              <w:rPr>
                <w:color w:val="000000" w:themeColor="text1"/>
              </w:rPr>
            </w:pPr>
            <w:r w:rsidRPr="00E14266">
              <w:rPr>
                <w:color w:val="000000" w:themeColor="text1"/>
              </w:rPr>
              <w:t>Kıdemli Siber Güvenlik Uzmanı</w:t>
            </w:r>
          </w:p>
        </w:tc>
        <w:tc>
          <w:tcPr>
            <w:tcW w:w="2180" w:type="dxa"/>
            <w:vAlign w:val="center"/>
          </w:tcPr>
          <w:p w:rsidR="002F206E" w:rsidRPr="008C55A6" w:rsidRDefault="002F206E" w:rsidP="004E29A8">
            <w:pPr>
              <w:spacing w:line="276" w:lineRule="auto"/>
              <w:jc w:val="center"/>
              <w:rPr>
                <w:color w:val="000000" w:themeColor="text1"/>
              </w:rPr>
            </w:pPr>
            <w:r>
              <w:rPr>
                <w:color w:val="000000" w:themeColor="text1"/>
              </w:rPr>
              <w:t>3 katına kadar</w:t>
            </w:r>
          </w:p>
        </w:tc>
      </w:tr>
      <w:tr w:rsidR="002F206E" w:rsidRPr="00747D72" w:rsidTr="002F206E">
        <w:trPr>
          <w:trHeight w:val="380"/>
          <w:jc w:val="center"/>
        </w:trPr>
        <w:tc>
          <w:tcPr>
            <w:tcW w:w="6105" w:type="dxa"/>
            <w:vAlign w:val="center"/>
          </w:tcPr>
          <w:p w:rsidR="002F206E" w:rsidRPr="008C55A6" w:rsidRDefault="002F206E" w:rsidP="004E29A8">
            <w:pPr>
              <w:spacing w:line="276" w:lineRule="auto"/>
              <w:rPr>
                <w:color w:val="000000" w:themeColor="text1"/>
              </w:rPr>
            </w:pPr>
            <w:r w:rsidRPr="00E14266">
              <w:rPr>
                <w:color w:val="000000" w:themeColor="text1"/>
              </w:rPr>
              <w:t>Kıdemli Sistem Uzmanı</w:t>
            </w:r>
          </w:p>
        </w:tc>
        <w:tc>
          <w:tcPr>
            <w:tcW w:w="2180" w:type="dxa"/>
            <w:vAlign w:val="center"/>
          </w:tcPr>
          <w:p w:rsidR="002F206E" w:rsidRPr="008C55A6" w:rsidRDefault="002F206E" w:rsidP="004E29A8">
            <w:pPr>
              <w:spacing w:line="276" w:lineRule="auto"/>
              <w:jc w:val="center"/>
              <w:rPr>
                <w:color w:val="000000" w:themeColor="text1"/>
              </w:rPr>
            </w:pPr>
            <w:r>
              <w:rPr>
                <w:color w:val="000000" w:themeColor="text1"/>
              </w:rPr>
              <w:t>3 katına kadar</w:t>
            </w:r>
          </w:p>
        </w:tc>
      </w:tr>
      <w:tr w:rsidR="002F206E" w:rsidTr="002F206E">
        <w:trPr>
          <w:trHeight w:val="282"/>
          <w:jc w:val="center"/>
        </w:trPr>
        <w:tc>
          <w:tcPr>
            <w:tcW w:w="6105" w:type="dxa"/>
            <w:vAlign w:val="center"/>
          </w:tcPr>
          <w:p w:rsidR="002F206E" w:rsidRPr="008C55A6" w:rsidRDefault="002F206E" w:rsidP="004E29A8">
            <w:pPr>
              <w:spacing w:line="276" w:lineRule="auto"/>
              <w:rPr>
                <w:color w:val="000000" w:themeColor="text1"/>
              </w:rPr>
            </w:pPr>
            <w:r w:rsidRPr="00E14266">
              <w:rPr>
                <w:color w:val="000000" w:themeColor="text1"/>
              </w:rPr>
              <w:t>İş Zekâsı Uzmanı</w:t>
            </w:r>
          </w:p>
        </w:tc>
        <w:tc>
          <w:tcPr>
            <w:tcW w:w="2180" w:type="dxa"/>
            <w:vAlign w:val="center"/>
          </w:tcPr>
          <w:p w:rsidR="002F206E" w:rsidRPr="008C55A6" w:rsidRDefault="002F206E" w:rsidP="004E29A8">
            <w:pPr>
              <w:spacing w:line="276" w:lineRule="auto"/>
              <w:jc w:val="center"/>
              <w:rPr>
                <w:color w:val="000000" w:themeColor="text1"/>
              </w:rPr>
            </w:pPr>
            <w:r>
              <w:rPr>
                <w:color w:val="000000" w:themeColor="text1"/>
              </w:rPr>
              <w:t>3 katına kadar</w:t>
            </w:r>
          </w:p>
        </w:tc>
      </w:tr>
      <w:tr w:rsidR="002F206E" w:rsidTr="002F206E">
        <w:trPr>
          <w:trHeight w:val="372"/>
          <w:jc w:val="center"/>
        </w:trPr>
        <w:tc>
          <w:tcPr>
            <w:tcW w:w="6105" w:type="dxa"/>
            <w:vAlign w:val="center"/>
          </w:tcPr>
          <w:p w:rsidR="002F206E" w:rsidRPr="008C55A6" w:rsidRDefault="002F206E" w:rsidP="004E29A8">
            <w:pPr>
              <w:spacing w:line="276" w:lineRule="auto"/>
              <w:rPr>
                <w:b/>
                <w:bCs/>
                <w:color w:val="000000" w:themeColor="text1"/>
              </w:rPr>
            </w:pPr>
            <w:r>
              <w:rPr>
                <w:color w:val="000000" w:themeColor="text1"/>
              </w:rPr>
              <w:t>Ağ Uzmanı</w:t>
            </w:r>
          </w:p>
        </w:tc>
        <w:tc>
          <w:tcPr>
            <w:tcW w:w="2180" w:type="dxa"/>
            <w:vAlign w:val="center"/>
          </w:tcPr>
          <w:p w:rsidR="002F206E" w:rsidRPr="008C55A6" w:rsidRDefault="002F206E" w:rsidP="004E29A8">
            <w:pPr>
              <w:spacing w:line="276" w:lineRule="auto"/>
              <w:jc w:val="center"/>
              <w:rPr>
                <w:color w:val="000000" w:themeColor="text1"/>
              </w:rPr>
            </w:pPr>
            <w:r>
              <w:rPr>
                <w:color w:val="000000" w:themeColor="text1"/>
              </w:rPr>
              <w:t>3 katına kadar</w:t>
            </w:r>
          </w:p>
        </w:tc>
      </w:tr>
    </w:tbl>
    <w:p w:rsidR="00275026" w:rsidRDefault="00275026" w:rsidP="004E29A8">
      <w:pPr>
        <w:pStyle w:val="NormalWeb"/>
        <w:spacing w:line="276" w:lineRule="auto"/>
        <w:jc w:val="both"/>
        <w:rPr>
          <w:color w:val="000000" w:themeColor="text1"/>
          <w:sz w:val="20"/>
          <w:szCs w:val="20"/>
        </w:rPr>
      </w:pPr>
      <w:r w:rsidRPr="004B5723">
        <w:rPr>
          <w:color w:val="000000" w:themeColor="text1"/>
          <w:sz w:val="20"/>
          <w:szCs w:val="20"/>
        </w:rPr>
        <w:t>*Sözleşmeli bilişim personeline 375 sayılı Kanun Hükmünde Kararnamenin ek 6 ncı maddesi uyarınca sözleşme ücreti dışında herhangi bir ad altında (ek ödeme, fon, fazla mesai vs.) başkaca bir ödeme yapılamaz.</w:t>
      </w:r>
    </w:p>
    <w:p w:rsidR="00400A56" w:rsidRDefault="00400A56" w:rsidP="00400A56">
      <w:pPr>
        <w:pStyle w:val="NormalWeb"/>
        <w:spacing w:line="276" w:lineRule="auto"/>
        <w:ind w:firstLine="708"/>
        <w:jc w:val="both"/>
      </w:pPr>
    </w:p>
    <w:p w:rsidR="00275026" w:rsidRDefault="00275026" w:rsidP="004E29A8">
      <w:pPr>
        <w:pStyle w:val="ListeParagraf"/>
        <w:numPr>
          <w:ilvl w:val="0"/>
          <w:numId w:val="10"/>
        </w:numPr>
        <w:spacing w:line="276" w:lineRule="auto"/>
        <w:rPr>
          <w:b/>
          <w:bCs/>
          <w:color w:val="000000" w:themeColor="text1"/>
        </w:rPr>
      </w:pPr>
      <w:r w:rsidRPr="009A5A38">
        <w:rPr>
          <w:b/>
          <w:bCs/>
          <w:color w:val="000000" w:themeColor="text1"/>
        </w:rPr>
        <w:t>TEBLİGAT</w:t>
      </w:r>
    </w:p>
    <w:p w:rsidR="00E85BC9" w:rsidRPr="00275026" w:rsidRDefault="00275026" w:rsidP="004E29A8">
      <w:pPr>
        <w:pStyle w:val="NormalWeb"/>
        <w:spacing w:line="276" w:lineRule="auto"/>
        <w:ind w:firstLine="708"/>
        <w:jc w:val="both"/>
        <w:rPr>
          <w:color w:val="000000" w:themeColor="text1"/>
        </w:rPr>
      </w:pPr>
      <w:r w:rsidRPr="009A5A38">
        <w:rPr>
          <w:color w:val="000000" w:themeColor="text1"/>
        </w:rPr>
        <w:t xml:space="preserve">Sözleşmeli </w:t>
      </w:r>
      <w:r>
        <w:rPr>
          <w:color w:val="000000" w:themeColor="text1"/>
        </w:rPr>
        <w:t>Bilişim P</w:t>
      </w:r>
      <w:r w:rsidRPr="009A5A38">
        <w:rPr>
          <w:color w:val="000000" w:themeColor="text1"/>
        </w:rPr>
        <w:t>ersonel alımı ile ilgili tüm duyuru, ilan ve bilgilendirmeler Sayıştay</w:t>
      </w:r>
      <w:r>
        <w:rPr>
          <w:color w:val="000000" w:themeColor="text1"/>
        </w:rPr>
        <w:t xml:space="preserve"> </w:t>
      </w:r>
      <w:r w:rsidRPr="009A5A38">
        <w:rPr>
          <w:color w:val="000000" w:themeColor="text1"/>
        </w:rPr>
        <w:t xml:space="preserve">Başkanlığı’na ait </w:t>
      </w:r>
      <w:hyperlink r:id="rId7" w:history="1">
        <w:r w:rsidRPr="004B5723">
          <w:rPr>
            <w:b/>
            <w:bCs/>
            <w:color w:val="000000" w:themeColor="text1"/>
          </w:rPr>
          <w:t>www.sayistay.gov.tr</w:t>
        </w:r>
      </w:hyperlink>
      <w:r w:rsidRPr="004B5723">
        <w:rPr>
          <w:b/>
          <w:bCs/>
          <w:color w:val="000000" w:themeColor="text1"/>
        </w:rPr>
        <w:t xml:space="preserve"> </w:t>
      </w:r>
      <w:r w:rsidRPr="009A5A38">
        <w:rPr>
          <w:color w:val="000000" w:themeColor="text1"/>
        </w:rPr>
        <w:t>internet adresinde yayımlanacaktır.</w:t>
      </w:r>
      <w:r>
        <w:rPr>
          <w:color w:val="000000" w:themeColor="text1"/>
        </w:rPr>
        <w:t xml:space="preserve"> </w:t>
      </w:r>
      <w:r w:rsidRPr="009A5A38">
        <w:rPr>
          <w:color w:val="000000" w:themeColor="text1"/>
        </w:rPr>
        <w:t>Yayımlanacak duyuru, ilan ve bilgilendirmeler tebligat mahiyetinde olacağından adaylara ayrıca tebligat yapılmayacaktır.</w:t>
      </w:r>
    </w:p>
    <w:sectPr w:rsidR="00E85BC9" w:rsidRPr="002750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47958"/>
    <w:multiLevelType w:val="hybridMultilevel"/>
    <w:tmpl w:val="29923822"/>
    <w:lvl w:ilvl="0" w:tplc="68003386">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E8E5F6D"/>
    <w:multiLevelType w:val="multilevel"/>
    <w:tmpl w:val="F17E399A"/>
    <w:lvl w:ilvl="0">
      <w:start w:val="1"/>
      <w:numFmt w:val="decimal"/>
      <w:lvlText w:val="%1."/>
      <w:lvlJc w:val="left"/>
      <w:pPr>
        <w:ind w:left="644"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A53DBC"/>
    <w:multiLevelType w:val="hybridMultilevel"/>
    <w:tmpl w:val="F350DE5E"/>
    <w:lvl w:ilvl="0" w:tplc="790A1B20">
      <w:start w:val="1"/>
      <w:numFmt w:val="upperRoman"/>
      <w:lvlText w:val="%1."/>
      <w:lvlJc w:val="left"/>
      <w:pPr>
        <w:ind w:left="720" w:hanging="72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3A755A10"/>
    <w:multiLevelType w:val="hybridMultilevel"/>
    <w:tmpl w:val="62221DC6"/>
    <w:lvl w:ilvl="0" w:tplc="BD6C753C">
      <w:start w:val="1"/>
      <w:numFmt w:val="lowerLetter"/>
      <w:lvlText w:val="%1."/>
      <w:lvlJc w:val="left"/>
      <w:pPr>
        <w:ind w:left="720" w:hanging="360"/>
      </w:pPr>
      <w:rPr>
        <w:rFonts w:ascii="Times New Roman" w:eastAsia="Times New Roman" w:hAnsi="Times New Roman" w:cs="Times New Roman"/>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23A7277"/>
    <w:multiLevelType w:val="hybridMultilevel"/>
    <w:tmpl w:val="D67A84D4"/>
    <w:lvl w:ilvl="0" w:tplc="041F0019">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4D2841DB"/>
    <w:multiLevelType w:val="hybridMultilevel"/>
    <w:tmpl w:val="29923822"/>
    <w:lvl w:ilvl="0" w:tplc="68003386">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621B68A2"/>
    <w:multiLevelType w:val="hybridMultilevel"/>
    <w:tmpl w:val="D46240DC"/>
    <w:lvl w:ilvl="0" w:tplc="055E59DE">
      <w:start w:val="1"/>
      <w:numFmt w:val="lowerLetter"/>
      <w:lvlText w:val="%1."/>
      <w:lvlJc w:val="left"/>
      <w:pPr>
        <w:ind w:left="1068" w:hanging="360"/>
      </w:pPr>
      <w:rPr>
        <w:rFonts w:ascii="Times New Roman" w:eastAsia="Times New Roman"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646F42E9"/>
    <w:multiLevelType w:val="hybridMultilevel"/>
    <w:tmpl w:val="526C4DD8"/>
    <w:lvl w:ilvl="0" w:tplc="E6A83BB4">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B257E65"/>
    <w:multiLevelType w:val="multilevel"/>
    <w:tmpl w:val="71C64B14"/>
    <w:lvl w:ilvl="0">
      <w:start w:val="1"/>
      <w:numFmt w:val="lowerLetter"/>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9" w15:restartNumberingAfterBreak="0">
    <w:nsid w:val="7B76239E"/>
    <w:multiLevelType w:val="hybridMultilevel"/>
    <w:tmpl w:val="09520ED2"/>
    <w:lvl w:ilvl="0" w:tplc="055E59DE">
      <w:start w:val="1"/>
      <w:numFmt w:val="lowerLetter"/>
      <w:lvlText w:val="%1."/>
      <w:lvlJc w:val="left"/>
      <w:pPr>
        <w:ind w:left="1068" w:hanging="360"/>
      </w:pPr>
      <w:rPr>
        <w:rFonts w:ascii="Times New Roman" w:eastAsia="Times New Roman"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7"/>
  </w:num>
  <w:num w:numId="3">
    <w:abstractNumId w:val="1"/>
  </w:num>
  <w:num w:numId="4">
    <w:abstractNumId w:val="9"/>
  </w:num>
  <w:num w:numId="5">
    <w:abstractNumId w:val="6"/>
  </w:num>
  <w:num w:numId="6">
    <w:abstractNumId w:val="5"/>
  </w:num>
  <w:num w:numId="7">
    <w:abstractNumId w:val="8"/>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D0B"/>
    <w:rsid w:val="001B6094"/>
    <w:rsid w:val="001E157E"/>
    <w:rsid w:val="001F6822"/>
    <w:rsid w:val="00275026"/>
    <w:rsid w:val="0029226B"/>
    <w:rsid w:val="002D0E85"/>
    <w:rsid w:val="002E4B62"/>
    <w:rsid w:val="002F206E"/>
    <w:rsid w:val="003A10D4"/>
    <w:rsid w:val="00400A56"/>
    <w:rsid w:val="004268A6"/>
    <w:rsid w:val="004B2012"/>
    <w:rsid w:val="004E29A8"/>
    <w:rsid w:val="005033E8"/>
    <w:rsid w:val="005B0609"/>
    <w:rsid w:val="006162D2"/>
    <w:rsid w:val="00644AF8"/>
    <w:rsid w:val="006C5872"/>
    <w:rsid w:val="00745677"/>
    <w:rsid w:val="0078287E"/>
    <w:rsid w:val="00784CE3"/>
    <w:rsid w:val="007E40DC"/>
    <w:rsid w:val="00821C0E"/>
    <w:rsid w:val="008E1B7E"/>
    <w:rsid w:val="00A84D0B"/>
    <w:rsid w:val="00B15076"/>
    <w:rsid w:val="00B62BEF"/>
    <w:rsid w:val="00BD377C"/>
    <w:rsid w:val="00C316D7"/>
    <w:rsid w:val="00CC65B8"/>
    <w:rsid w:val="00D3500D"/>
    <w:rsid w:val="00DE0E41"/>
    <w:rsid w:val="00DF2C56"/>
    <w:rsid w:val="00E551C5"/>
    <w:rsid w:val="00E85BC9"/>
    <w:rsid w:val="00FA608A"/>
    <w:rsid w:val="00FB1865"/>
    <w:rsid w:val="00FE1B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B0B9"/>
  <w15:chartTrackingRefBased/>
  <w15:docId w15:val="{E412AC93-4258-408C-B7B2-E2353677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02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75026"/>
    <w:pPr>
      <w:spacing w:before="100" w:beforeAutospacing="1" w:after="100" w:afterAutospacing="1"/>
    </w:pPr>
  </w:style>
  <w:style w:type="paragraph" w:styleId="ListeParagraf">
    <w:name w:val="List Paragraph"/>
    <w:basedOn w:val="Normal"/>
    <w:uiPriority w:val="34"/>
    <w:qFormat/>
    <w:rsid w:val="00275026"/>
    <w:pPr>
      <w:ind w:left="720"/>
      <w:contextualSpacing/>
    </w:pPr>
  </w:style>
  <w:style w:type="paragraph" w:styleId="BalonMetni">
    <w:name w:val="Balloon Text"/>
    <w:basedOn w:val="Normal"/>
    <w:link w:val="BalonMetniChar"/>
    <w:uiPriority w:val="99"/>
    <w:semiHidden/>
    <w:unhideWhenUsed/>
    <w:rsid w:val="00FB186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B1865"/>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71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ayistay.gov.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3CFD3-310D-48DF-92D6-D3967198D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3528</Words>
  <Characters>20111</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Erdi AKSOY</dc:creator>
  <cp:keywords/>
  <dc:description/>
  <cp:lastModifiedBy>Şaban AYDIN</cp:lastModifiedBy>
  <cp:revision>14</cp:revision>
  <cp:lastPrinted>2021-04-13T07:58:00Z</cp:lastPrinted>
  <dcterms:created xsi:type="dcterms:W3CDTF">2021-04-12T11:40:00Z</dcterms:created>
  <dcterms:modified xsi:type="dcterms:W3CDTF">2021-04-14T08:11:00Z</dcterms:modified>
</cp:coreProperties>
</file>